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Indent2"/>
        <w:spacing w:lineRule="auto" w:line="276" w:before="0" w:after="0"/>
        <w:ind w:left="0" w:hanging="0"/>
        <w:jc w:val="center"/>
        <w:rPr>
          <w:rFonts w:ascii="Cambria" w:hAnsi="Cambria" w:cs="Times New Roman"/>
          <w:sz w:val="24"/>
          <w:szCs w:val="24"/>
        </w:rPr>
      </w:pPr>
      <w:r>
        <w:rPr>
          <w:rFonts w:cs="Times New Roman" w:ascii="Cambria" w:hAnsi="Cambria"/>
          <w:b/>
          <w:sz w:val="24"/>
          <w:szCs w:val="24"/>
        </w:rPr>
        <w:t>Załącznik nr 7 d</w:t>
      </w:r>
      <w:r>
        <w:rPr>
          <w:rFonts w:ascii="Cambria" w:hAnsi="Cambria"/>
          <w:b/>
          <w:bCs/>
          <w:sz w:val="24"/>
          <w:szCs w:val="24"/>
        </w:rPr>
        <w:t>o SIWZ</w:t>
      </w:r>
    </w:p>
    <w:p>
      <w:pPr>
        <w:pStyle w:val="BodyTextIndent2"/>
        <w:pBdr>
          <w:bottom w:val="single" w:sz="4" w:space="0" w:color="000000"/>
        </w:pBdr>
        <w:spacing w:lineRule="auto" w:line="276" w:before="0" w:after="0"/>
        <w:ind w:left="0" w:hanging="0"/>
        <w:jc w:val="center"/>
        <w:rPr>
          <w:rFonts w:ascii="Cambria" w:hAnsi="Cambria"/>
          <w:b/>
          <w:b/>
          <w:u w:val="single"/>
        </w:rPr>
      </w:pPr>
      <w:r>
        <w:rPr>
          <w:rFonts w:cs="Times New Roman" w:ascii="Cambria" w:hAnsi="Cambria"/>
          <w:b/>
          <w:sz w:val="26"/>
          <w:szCs w:val="26"/>
        </w:rPr>
        <w:t>Wzór wykazu robót budowlanych</w:t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0"/>
        <w:contextualSpacing/>
        <w:jc w:val="center"/>
        <w:rPr/>
      </w:pPr>
      <w:r>
        <w:rPr/>
        <w:t xml:space="preserve"> </w:t>
      </w:r>
      <w:r>
        <w:rPr/>
        <w:t>(</w:t>
      </w:r>
      <w:r>
        <w:rPr>
          <w:rFonts w:ascii="Cambria" w:hAnsi="Cambria"/>
          <w:bCs/>
        </w:rPr>
        <w:t>Znak postępowania:</w:t>
      </w:r>
      <w:r>
        <w:rPr>
          <w:rFonts w:ascii="Cambria" w:hAnsi="Cambria"/>
          <w:b/>
          <w:bCs/>
        </w:rPr>
        <w:t xml:space="preserve"> RG.7234.</w:t>
      </w:r>
      <w:r>
        <w:rPr>
          <w:rFonts w:eastAsia="Calibri" w:cs="Times New Roman" w:ascii="Cambria" w:hAnsi="Cambria" w:eastAsiaTheme="minorHAnsi"/>
          <w:b/>
          <w:bCs/>
          <w:color w:val="auto"/>
          <w:kern w:val="0"/>
          <w:sz w:val="24"/>
          <w:szCs w:val="24"/>
          <w:lang w:val="pl-PL" w:eastAsia="en-US" w:bidi="ar-SA"/>
        </w:rPr>
        <w:t>42</w:t>
      </w:r>
      <w:r>
        <w:rPr>
          <w:rFonts w:ascii="Cambria" w:hAnsi="Cambria"/>
          <w:b/>
          <w:bCs/>
        </w:rPr>
        <w:t>.</w:t>
      </w:r>
      <w:r>
        <w:rPr>
          <w:rFonts w:eastAsia="Calibri" w:ascii="Cambria" w:hAnsi="Cambria"/>
          <w:b/>
          <w:bCs/>
        </w:rPr>
        <w:t>2020</w:t>
      </w:r>
      <w:r>
        <w:rPr>
          <w:rFonts w:ascii="Cambria" w:hAnsi="Cambria"/>
          <w:bCs/>
        </w:rPr>
        <w:t>)</w:t>
      </w:r>
    </w:p>
    <w:p>
      <w:pPr>
        <w:pStyle w:val="Przypisdolny"/>
        <w:spacing w:lineRule="auto" w:line="276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………………………</w:t>
      </w:r>
      <w:r>
        <w:rPr>
          <w:rFonts w:ascii="Cambria" w:hAnsi="Cambria"/>
          <w:spacing w:val="4"/>
          <w:sz w:val="24"/>
          <w:szCs w:val="24"/>
        </w:rPr>
        <w:t>.., dnia ………………….</w:t>
      </w:r>
    </w:p>
    <w:p>
      <w:pPr>
        <w:pStyle w:val="NoSpacing"/>
        <w:spacing w:lineRule="auto" w:line="276"/>
        <w:ind w:left="0" w:hanging="0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  <w:t>ZAMAWIAJĄCY:</w:t>
      </w:r>
    </w:p>
    <w:p>
      <w:pPr>
        <w:pStyle w:val="Normal"/>
        <w:tabs>
          <w:tab w:val="clear" w:pos="708"/>
          <w:tab w:val="left" w:pos="284" w:leader="none"/>
        </w:tabs>
        <w:spacing w:lineRule="auto" w:line="276"/>
        <w:rPr>
          <w:rFonts w:ascii="Cambria" w:hAnsi="Cambria"/>
          <w:i/>
          <w:i/>
        </w:rPr>
      </w:pPr>
      <w:r>
        <w:rPr>
          <w:rFonts w:ascii="Cambria" w:hAnsi="Cambria"/>
          <w:b/>
        </w:rPr>
        <w:t>Miasto Rejowiec Fabryczny</w:t>
      </w:r>
      <w:r>
        <w:rPr>
          <w:rFonts w:ascii="Cambria" w:hAnsi="Cambria"/>
        </w:rPr>
        <w:t xml:space="preserve"> zwane dalej </w:t>
      </w:r>
      <w:r>
        <w:rPr>
          <w:rFonts w:ascii="Cambria" w:hAnsi="Cambria"/>
          <w:i/>
        </w:rPr>
        <w:t>„Zamawiającym”</w:t>
      </w:r>
    </w:p>
    <w:p>
      <w:pPr>
        <w:pStyle w:val="Normal"/>
        <w:tabs>
          <w:tab w:val="clear" w:pos="708"/>
          <w:tab w:val="left" w:pos="284" w:leader="none"/>
        </w:tabs>
        <w:spacing w:lineRule="auto" w:line="276"/>
        <w:rPr>
          <w:rFonts w:ascii="Cambria" w:hAnsi="Cambria"/>
        </w:rPr>
      </w:pPr>
      <w:r>
        <w:rPr>
          <w:rFonts w:ascii="Cambria" w:hAnsi="Cambria"/>
        </w:rPr>
        <w:t>ul. Lubelska 16, 22-170 Rejowiec Fabryczny,</w:t>
      </w:r>
    </w:p>
    <w:p>
      <w:pPr>
        <w:pStyle w:val="Normal"/>
        <w:tabs>
          <w:tab w:val="clear" w:pos="708"/>
          <w:tab w:val="left" w:pos="284" w:leader="none"/>
        </w:tabs>
        <w:spacing w:lineRule="auto" w:line="276"/>
        <w:rPr>
          <w:rFonts w:ascii="Cambria" w:hAnsi="Cambria"/>
        </w:rPr>
      </w:pPr>
      <w:r>
        <w:rPr>
          <w:rFonts w:ascii="Cambria" w:hAnsi="Cambria"/>
        </w:rPr>
        <w:t>NIP: 563-21-58-407 REGON: 110198132,</w:t>
      </w:r>
    </w:p>
    <w:p>
      <w:pPr>
        <w:pStyle w:val="Normal"/>
        <w:tabs>
          <w:tab w:val="clear" w:pos="708"/>
          <w:tab w:val="left" w:pos="284" w:leader="none"/>
        </w:tabs>
        <w:spacing w:lineRule="auto" w:line="276"/>
        <w:rPr>
          <w:rFonts w:ascii="Cambria" w:hAnsi="Cambria" w:cs="Arial"/>
          <w:bCs/>
          <w:color w:val="000000"/>
        </w:rPr>
      </w:pPr>
      <w:r>
        <w:rPr>
          <w:rFonts w:cs="Arial" w:ascii="Cambria" w:hAnsi="Cambria"/>
          <w:bCs/>
          <w:color w:val="000000"/>
        </w:rPr>
        <w:t>nr telefonu: +48 82 566-32-77, nr faksu: +48 82 566-47-28,</w:t>
      </w:r>
    </w:p>
    <w:p>
      <w:pPr>
        <w:pStyle w:val="Normal"/>
        <w:tabs>
          <w:tab w:val="clear" w:pos="708"/>
          <w:tab w:val="left" w:pos="284" w:leader="none"/>
        </w:tabs>
        <w:spacing w:lineRule="auto" w:line="276"/>
        <w:rPr>
          <w:rFonts w:ascii="Cambria" w:hAnsi="Cambria"/>
          <w:color w:val="0070C0"/>
        </w:rPr>
      </w:pPr>
      <w:r>
        <w:rPr>
          <w:rFonts w:ascii="Cambria" w:hAnsi="Cambria"/>
        </w:rPr>
        <w:t xml:space="preserve">Adres poczty elektronicznej: </w:t>
      </w:r>
      <w:r>
        <w:rPr>
          <w:rStyle w:val="Czeinternetowe"/>
          <w:rFonts w:ascii="Cambria" w:hAnsi="Cambria"/>
          <w:color w:val="0070C0"/>
        </w:rPr>
        <w:t>annas@rejowiec.pl</w:t>
      </w:r>
    </w:p>
    <w:p>
      <w:pPr>
        <w:pStyle w:val="Normal"/>
        <w:tabs>
          <w:tab w:val="clear" w:pos="708"/>
          <w:tab w:val="left" w:pos="284" w:leader="none"/>
        </w:tabs>
        <w:spacing w:lineRule="auto" w:line="276"/>
        <w:rPr>
          <w:rFonts w:ascii="Cambria" w:hAnsi="Cambria"/>
          <w:color w:val="0070C0"/>
          <w:u w:val="single"/>
        </w:rPr>
      </w:pPr>
      <w:r>
        <w:rPr>
          <w:rFonts w:ascii="Cambria" w:hAnsi="Cambria"/>
        </w:rPr>
        <w:t xml:space="preserve">Strona internetowa BIP: </w:t>
      </w:r>
      <w:r>
        <w:rPr>
          <w:rFonts w:ascii="Cambria" w:hAnsi="Cambria"/>
          <w:color w:val="0070C0"/>
          <w:u w:val="single"/>
        </w:rPr>
        <w:t>https://umrejowiecfabryczny.bip.lubelskie.pl</w:t>
      </w:r>
    </w:p>
    <w:p>
      <w:pPr>
        <w:pStyle w:val="NoSpacing"/>
        <w:spacing w:lineRule="auto" w:line="276"/>
        <w:ind w:left="0" w:hanging="0"/>
        <w:rPr>
          <w:rFonts w:ascii="Cambria" w:hAnsi="Cambria"/>
          <w:sz w:val="10"/>
          <w:szCs w:val="10"/>
        </w:rPr>
      </w:pPr>
      <w:r>
        <w:rPr>
          <w:rFonts w:ascii="Cambria" w:hAnsi="Cambria"/>
          <w:sz w:val="10"/>
          <w:szCs w:val="10"/>
        </w:rPr>
      </w:r>
    </w:p>
    <w:p>
      <w:pPr>
        <w:pStyle w:val="Normal"/>
        <w:spacing w:lineRule="auto" w:line="276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  <w:t>WYKONAWCA: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528" w:hanging="0"/>
        <w:jc w:val="center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>
      <w:pPr>
        <w:pStyle w:val="Normal"/>
        <w:spacing w:lineRule="auto" w:line="276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rPr>
          <w:rFonts w:ascii="Cambria" w:hAnsi="Cambria"/>
          <w:b/>
          <w:b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</w:t>
      </w:r>
      <w:r>
        <w:rPr>
          <w:rFonts w:ascii="Cambria" w:hAnsi="Cambria"/>
          <w:i/>
          <w:sz w:val="20"/>
          <w:szCs w:val="20"/>
        </w:rPr>
        <w:t>(imię, nazwisko, stanowisko/podstawa do reprezentacji)</w:t>
      </w:r>
    </w:p>
    <w:p>
      <w:pPr>
        <w:pStyle w:val="BodyTextIndent2"/>
        <w:spacing w:lineRule="auto" w:line="276" w:before="0" w:after="0"/>
        <w:ind w:left="0" w:hanging="0"/>
        <w:jc w:val="center"/>
        <w:rPr>
          <w:rFonts w:ascii="Cambria" w:hAnsi="Cambria" w:cs="Times New Roman"/>
          <w:b/>
          <w:b/>
          <w:sz w:val="10"/>
          <w:szCs w:val="10"/>
        </w:rPr>
      </w:pPr>
      <w:r>
        <w:rPr>
          <w:rFonts w:cs="Times New Roman" w:ascii="Cambria" w:hAnsi="Cambria"/>
          <w:b/>
          <w:sz w:val="10"/>
          <w:szCs w:val="10"/>
        </w:rPr>
      </w:r>
    </w:p>
    <w:p>
      <w:pPr>
        <w:pStyle w:val="NoSpacing"/>
        <w:spacing w:lineRule="auto" w:line="276"/>
        <w:jc w:val="center"/>
        <w:rPr>
          <w:rFonts w:ascii="Cambria" w:hAnsi="Cambria"/>
          <w:b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</w:r>
    </w:p>
    <w:p>
      <w:pPr>
        <w:pStyle w:val="NoSpacing"/>
        <w:spacing w:lineRule="auto" w:line="276"/>
        <w:jc w:val="center"/>
        <w:rPr>
          <w:rFonts w:ascii="Cambria" w:hAnsi="Cambria"/>
          <w:b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>
      <w:pPr>
        <w:pStyle w:val="NoSpacing"/>
        <w:spacing w:lineRule="auto" w:line="276"/>
        <w:jc w:val="center"/>
        <w:rPr>
          <w:rFonts w:ascii="Cambria" w:hAnsi="Cambria"/>
          <w:b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</w:r>
    </w:p>
    <w:p>
      <w:pPr>
        <w:pStyle w:val="Normal"/>
        <w:spacing w:lineRule="auto" w:line="276"/>
        <w:jc w:val="both"/>
        <w:rPr/>
      </w:pPr>
      <w:r>
        <w:rPr>
          <w:rFonts w:ascii="Cambria" w:hAnsi="Cambria"/>
        </w:rPr>
        <w:t>Na potrzeby postępowania o udzielenie zamówienia publicznego, którego przedmiotem jest zadanie pn.:</w:t>
      </w:r>
      <w:r>
        <w:rPr>
          <w:rFonts w:ascii="Cambria" w:hAnsi="Cambria"/>
          <w:b/>
        </w:rPr>
        <w:t xml:space="preserve"> </w:t>
      </w:r>
      <w:r>
        <w:rPr>
          <w:rFonts w:cs="Arial" w:ascii="Cambria" w:hAnsi="Cambria"/>
          <w:b/>
          <w:iCs/>
        </w:rPr>
        <w:t xml:space="preserve"> </w:t>
      </w:r>
      <w:r>
        <w:rPr>
          <w:rFonts w:ascii="Cambria" w:hAnsi="Cambria"/>
          <w:b/>
          <w:bCs/>
          <w:i/>
        </w:rPr>
        <w:t>„</w:t>
      </w:r>
      <w:r>
        <w:rPr>
          <w:rFonts w:eastAsia="Calibri" w:ascii="Cambria" w:hAnsi="Cambria"/>
          <w:b/>
          <w:bCs/>
          <w:i/>
          <w:color w:val="00000A"/>
          <w:lang w:eastAsia="pl-PL"/>
        </w:rPr>
        <w:t xml:space="preserve">Przebudowa  </w:t>
      </w:r>
      <w:r>
        <w:rPr>
          <w:rFonts w:eastAsia="Calibri" w:cs="Times New Roman" w:ascii="Cambria" w:hAnsi="Cambria"/>
          <w:b/>
          <w:bCs/>
          <w:i/>
          <w:color w:val="00000A"/>
          <w:kern w:val="0"/>
          <w:sz w:val="24"/>
          <w:szCs w:val="24"/>
          <w:lang w:val="pl-PL" w:eastAsia="pl-PL" w:bidi="ar-SA"/>
        </w:rPr>
        <w:t xml:space="preserve">drogi gminnej Nr </w:t>
      </w:r>
      <w:r>
        <w:rPr>
          <w:rFonts w:eastAsia="Calibri" w:cs="Times New Roman" w:ascii="Cambria" w:hAnsi="Cambria"/>
          <w:b/>
          <w:bCs/>
          <w:i/>
          <w:color w:val="00000A"/>
          <w:kern w:val="0"/>
          <w:sz w:val="24"/>
          <w:szCs w:val="24"/>
          <w:lang w:val="pl-PL" w:eastAsia="pl-PL" w:bidi="ar-SA"/>
        </w:rPr>
        <w:t>104638L</w:t>
      </w:r>
      <w:r>
        <w:rPr>
          <w:rFonts w:eastAsia="Calibri" w:cs="Times New Roman" w:ascii="Cambria" w:hAnsi="Cambria"/>
          <w:b/>
          <w:bCs/>
          <w:i/>
          <w:color w:val="00000A"/>
          <w:kern w:val="0"/>
          <w:sz w:val="24"/>
          <w:szCs w:val="24"/>
          <w:lang w:val="pl-PL" w:eastAsia="pl-PL" w:bidi="ar-SA"/>
        </w:rPr>
        <w:t xml:space="preserve"> – ulica </w:t>
      </w:r>
      <w:r>
        <w:rPr>
          <w:rFonts w:eastAsia="Calibri" w:cs="Times New Roman" w:ascii="Cambria" w:hAnsi="Cambria"/>
          <w:b/>
          <w:bCs/>
          <w:i/>
          <w:color w:val="00000A"/>
          <w:kern w:val="0"/>
          <w:sz w:val="24"/>
          <w:szCs w:val="24"/>
          <w:lang w:val="pl-PL" w:eastAsia="pl-PL" w:bidi="ar-SA"/>
        </w:rPr>
        <w:t xml:space="preserve">Cementowa                     </w:t>
      </w:r>
      <w:r>
        <w:rPr>
          <w:rFonts w:eastAsia="Calibri" w:cs="Times New Roman" w:ascii="Cambria" w:hAnsi="Cambria"/>
          <w:b/>
          <w:bCs/>
          <w:i/>
          <w:color w:val="00000A"/>
          <w:kern w:val="0"/>
          <w:sz w:val="24"/>
          <w:szCs w:val="24"/>
          <w:lang w:val="pl-PL" w:eastAsia="pl-PL" w:bidi="ar-SA"/>
        </w:rPr>
        <w:t xml:space="preserve"> w Rejowcu Fabrycznym</w:t>
      </w:r>
      <w:r>
        <w:rPr>
          <w:rFonts w:eastAsia="Calibri" w:ascii="Cambria" w:hAnsi="Cambria"/>
          <w:b/>
          <w:bCs/>
          <w:i/>
          <w:color w:val="00000A"/>
          <w:lang w:eastAsia="pl-PL"/>
        </w:rPr>
        <w:t>”</w:t>
      </w:r>
      <w:r>
        <w:rPr>
          <w:rFonts w:ascii="Cambria" w:hAnsi="Cambria"/>
          <w:i/>
        </w:rPr>
        <w:t xml:space="preserve">, </w:t>
      </w:r>
      <w:r>
        <w:rPr>
          <w:rFonts w:ascii="Cambria" w:hAnsi="Cambria"/>
        </w:rPr>
        <w:t xml:space="preserve">prowadzonego przez </w:t>
      </w:r>
      <w:r>
        <w:rPr>
          <w:rFonts w:ascii="Cambria" w:hAnsi="Cambria"/>
          <w:b/>
        </w:rPr>
        <w:t xml:space="preserve">Miasto Rejowiec Fabryczny </w:t>
      </w:r>
      <w:r>
        <w:rPr>
          <w:rFonts w:ascii="Cambria" w:hAnsi="Cambria"/>
        </w:rPr>
        <w:t xml:space="preserve">przedkładam </w:t>
      </w:r>
      <w:r>
        <w:rPr>
          <w:rFonts w:ascii="Cambria" w:hAnsi="Cambria"/>
          <w:b/>
        </w:rPr>
        <w:t xml:space="preserve">wykaz zamówień zgodnie  zapisami pkt. 4.2.3 ppkt. 1) SIWZ </w:t>
      </w:r>
      <w:r>
        <w:rPr>
          <w:rFonts w:ascii="Cambria" w:hAnsi="Cambria"/>
        </w:rPr>
        <w:t xml:space="preserve">wraz z podaniem ich wartości, przedmiotu, daty i miejsca wykonania oraz określeniem podmiotów, na rzecz których roboty zostały wykonane: </w:t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tbl>
      <w:tblPr>
        <w:tblW w:w="917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7"/>
        <w:gridCol w:w="2575"/>
        <w:gridCol w:w="1434"/>
        <w:gridCol w:w="1498"/>
        <w:gridCol w:w="1499"/>
        <w:gridCol w:w="1658"/>
      </w:tblGrid>
      <w:tr>
        <w:trPr>
          <w:trHeight w:val="495" w:hRule="atLeast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Tretekstu"/>
              <w:spacing w:before="0" w:after="0"/>
              <w:jc w:val="center"/>
              <w:rPr>
                <w:rFonts w:ascii="Cambria" w:hAnsi="Cambria"/>
                <w:b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Tretekstu"/>
              <w:spacing w:before="0" w:after="0"/>
              <w:jc w:val="center"/>
              <w:rPr>
                <w:rFonts w:ascii="Cambria" w:hAnsi="Cambria"/>
                <w:b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>
            <w:pPr>
              <w:pStyle w:val="Tretekstu"/>
              <w:spacing w:before="0" w:after="0"/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 xml:space="preserve">zrealizowanych robót </w:t>
              <w:br/>
            </w:r>
            <w:r>
              <w:rPr>
                <w:rFonts w:ascii="Cambria" w:hAnsi="Cambria"/>
                <w:sz w:val="21"/>
                <w:szCs w:val="21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NewRomanPSMT"/>
                <w:b/>
                <w:b/>
                <w:sz w:val="21"/>
                <w:szCs w:val="21"/>
              </w:rPr>
            </w:pPr>
            <w:r>
              <w:rPr>
                <w:rFonts w:eastAsia="TimesNewRomanPSMT" w:ascii="Cambria" w:hAnsi="Cambria"/>
                <w:b/>
                <w:sz w:val="21"/>
                <w:szCs w:val="21"/>
              </w:rPr>
              <w:t>Wartość robót</w:t>
            </w:r>
          </w:p>
          <w:p>
            <w:pPr>
              <w:pStyle w:val="Normal"/>
              <w:jc w:val="center"/>
              <w:rPr>
                <w:rFonts w:ascii="Cambria" w:hAnsi="Cambria" w:eastAsia="TimesNewRomanPSMT"/>
                <w:sz w:val="21"/>
                <w:szCs w:val="21"/>
              </w:rPr>
            </w:pPr>
            <w:r>
              <w:rPr>
                <w:rFonts w:eastAsia="TimesNewRomanPSMT" w:ascii="Cambria" w:hAnsi="Cambria"/>
                <w:sz w:val="21"/>
                <w:szCs w:val="21"/>
              </w:rPr>
              <w:t>[ w zł brutto]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ascii="Cambria" w:hAnsi="Cambria" w:eastAsia="TimesNewRomanPSMT"/>
                <w:b/>
                <w:b/>
                <w:sz w:val="21"/>
                <w:szCs w:val="21"/>
              </w:rPr>
            </w:pPr>
            <w:r>
              <w:rPr>
                <w:rFonts w:eastAsia="TimesNewRomanPSMT" w:ascii="Cambria" w:hAnsi="Cambria"/>
                <w:b/>
                <w:sz w:val="21"/>
                <w:szCs w:val="21"/>
              </w:rPr>
              <w:t>Daty wykonania</w:t>
            </w:r>
          </w:p>
          <w:p>
            <w:pPr>
              <w:pStyle w:val="Tretekstu"/>
              <w:spacing w:before="0" w:after="0"/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eastAsia="TimesNewRomanPSMT" w:ascii="Cambria" w:hAnsi="Cambria"/>
                <w:sz w:val="21"/>
                <w:szCs w:val="21"/>
              </w:rPr>
              <w:t>zamówienia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Tretekstu"/>
              <w:spacing w:before="0" w:after="0"/>
              <w:jc w:val="center"/>
              <w:rPr>
                <w:rFonts w:ascii="Cambria" w:hAnsi="Cambria"/>
                <w:b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>
            <w:pPr>
              <w:pStyle w:val="Tretekstu"/>
              <w:spacing w:before="0" w:after="0"/>
              <w:jc w:val="center"/>
              <w:rPr>
                <w:rFonts w:ascii="Cambria" w:hAnsi="Cambria"/>
                <w:b/>
                <w:b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 xml:space="preserve">(nazwa podmiotu, </w:t>
              <w:br/>
              <w:t>na rzecz którego roboty te zostały wykonane)</w:t>
            </w:r>
          </w:p>
        </w:tc>
      </w:tr>
      <w:tr>
        <w:trPr>
          <w:trHeight w:val="1080" w:hRule="atLeast"/>
        </w:trPr>
        <w:tc>
          <w:tcPr>
            <w:tcW w:w="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retekstu"/>
              <w:spacing w:before="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25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retekstu"/>
              <w:spacing w:before="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4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retekstu"/>
              <w:spacing w:before="0" w:after="0"/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Tretekstu"/>
              <w:spacing w:before="0" w:after="0"/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Data rozpoczęcia [dd/mm/rrrr]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Data zakończenia [dd/mm/rrrr]</w:t>
            </w:r>
          </w:p>
        </w:tc>
        <w:tc>
          <w:tcPr>
            <w:tcW w:w="16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retekstu"/>
              <w:spacing w:before="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>
          <w:trHeight w:val="765" w:hRule="atLeast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retekstu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Tretekstu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Tretekstu"/>
              <w:spacing w:before="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retekstu"/>
              <w:spacing w:before="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retekstu"/>
              <w:spacing w:before="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retekstu"/>
              <w:spacing w:before="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retekstu"/>
              <w:spacing w:before="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retekstu"/>
              <w:spacing w:before="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>
          <w:trHeight w:val="835" w:hRule="atLeast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retekstu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Tretekstu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Tretekstu"/>
              <w:spacing w:before="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retekstu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Tretekstu"/>
              <w:spacing w:before="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retekstu"/>
              <w:spacing w:before="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retekstu"/>
              <w:spacing w:before="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retekstu"/>
              <w:spacing w:before="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retekstu"/>
              <w:spacing w:before="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>
          <w:trHeight w:val="765" w:hRule="atLeast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retekstu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Tretekstu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Tretekstu"/>
              <w:spacing w:before="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retekstu"/>
              <w:spacing w:before="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retekstu"/>
              <w:spacing w:before="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retekstu"/>
              <w:spacing w:before="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retekstu"/>
              <w:spacing w:before="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retekstu"/>
              <w:spacing w:before="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>
          <w:trHeight w:val="765" w:hRule="atLeast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retekstu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Tretekstu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Tretekstu"/>
              <w:spacing w:before="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retekstu"/>
              <w:spacing w:before="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retekstu"/>
              <w:spacing w:before="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retekstu"/>
              <w:spacing w:before="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retekstu"/>
              <w:spacing w:before="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retekstu"/>
              <w:spacing w:before="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</w:tbl>
    <w:p>
      <w:pPr>
        <w:pStyle w:val="Normal"/>
        <w:spacing w:lineRule="auto" w:line="276"/>
        <w:jc w:val="center"/>
        <w:rPr>
          <w:rFonts w:ascii="Cambria" w:hAnsi="Cambria" w:cs="Arial"/>
          <w:b/>
          <w:b/>
        </w:rPr>
      </w:pPr>
      <w:r>
        <w:rPr>
          <w:rFonts w:cs="Arial" w:ascii="Cambria" w:hAnsi="Cambria"/>
          <w:b/>
        </w:rPr>
      </w:r>
    </w:p>
    <w:p>
      <w:pPr>
        <w:pStyle w:val="Normal"/>
        <w:spacing w:lineRule="auto" w:line="276"/>
        <w:jc w:val="center"/>
        <w:rPr>
          <w:rFonts w:ascii="Cambria" w:hAnsi="Cambria" w:cs="Arial"/>
          <w:b/>
          <w:b/>
        </w:rPr>
      </w:pPr>
      <w:r>
        <w:rPr>
          <w:rFonts w:cs="Arial" w:ascii="Cambria" w:hAnsi="Cambria"/>
          <w:b/>
        </w:rPr>
        <w:t>oraz</w:t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  <w:b/>
          <w:u w:val="single"/>
        </w:rPr>
        <w:t>załączam dowody określające czy te zostały wykonane należycie, w szczególności informacji o tym czy roboty zostały wykonane zgodnie z przepisami prawa budowlanego i prawidłowo ukończone</w:t>
      </w:r>
      <w:r>
        <w:rPr>
          <w:rFonts w:ascii="Cambria" w:hAnsi="Cambria"/>
        </w:rPr>
        <w:t>, przy czym dowodami, o których mowa są referencje bądź inne dokumenty wystawione przez podmiot, na rzecz którego roboty były wykonane, a jeżeli z uzasadnionej przyczyny o obiektywnym charakterze Wykonawca nie jest w stanie uzyskać tych dokumentów – inne dokumenty.</w:t>
      </w:r>
    </w:p>
    <w:p>
      <w:pPr>
        <w:pStyle w:val="Normal"/>
        <w:spacing w:lineRule="auto" w:line="276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spacing w:lineRule="auto" w:line="276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spacing w:lineRule="auto" w:line="276"/>
        <w:jc w:val="center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</w:r>
    </w:p>
    <w:p>
      <w:pPr>
        <w:pStyle w:val="Normal"/>
        <w:spacing w:lineRule="auto" w:line="276"/>
        <w:jc w:val="center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</w:r>
    </w:p>
    <w:p>
      <w:pPr>
        <w:pStyle w:val="Normal"/>
        <w:ind w:left="4954" w:firstLine="2"/>
        <w:jc w:val="center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>
      <w:pPr>
        <w:pStyle w:val="Normal"/>
        <w:ind w:left="4954" w:firstLine="2"/>
        <w:jc w:val="center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(pieczęć i podpis Wykonawcy </w:t>
        <w:br/>
        <w:t>lub Pełnomocnika)</w:t>
      </w:r>
    </w:p>
    <w:p>
      <w:pPr>
        <w:pStyle w:val="Normal"/>
        <w:ind w:left="3538" w:hanging="0"/>
        <w:jc w:val="center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spacing w:lineRule="auto" w:line="276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spacing w:lineRule="auto" w:line="276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426" w:top="483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>
        <w:rFonts w:ascii="Cambria" w:hAnsi="Cambria"/>
        <w:sz w:val="20"/>
        <w:szCs w:val="20"/>
        <w:bdr w:val="single" w:sz="4" w:space="0" w:color="000000"/>
      </w:rPr>
      <w:tab/>
      <w:t>Zał. Nr 7 do SIWZ – Wzór wykazu robót budowlanych</w:t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sz w:val="20"/>
        <w:b/>
        <w:szCs w:val="20"/>
        <w:bdr w:val="single" w:sz="4" w:space="0" w:color="000000"/>
        <w:rFonts w:ascii="Cambria" w:hAnsi="Cambria"/>
      </w:rPr>
      <w:instrText> PAGE </w:instrText>
    </w:r>
    <w:r>
      <w:rPr>
        <w:sz w:val="20"/>
        <w:b/>
        <w:szCs w:val="20"/>
        <w:bdr w:val="single" w:sz="4" w:space="0" w:color="000000"/>
        <w:rFonts w:ascii="Cambria" w:hAnsi="Cambria"/>
      </w:rPr>
      <w:fldChar w:fldCharType="separate"/>
    </w:r>
    <w:r>
      <w:rPr>
        <w:sz w:val="20"/>
        <w:b/>
        <w:szCs w:val="20"/>
        <w:bdr w:val="single" w:sz="4" w:space="0" w:color="000000"/>
        <w:rFonts w:ascii="Cambria" w:hAnsi="Cambria"/>
      </w:rPr>
      <w:t>2</w:t>
    </w:r>
    <w:r>
      <w:rPr>
        <w:sz w:val="20"/>
        <w:b/>
        <w:szCs w:val="20"/>
        <w:bdr w:val="single" w:sz="4" w:space="0" w:color="000000"/>
        <w:rFonts w:ascii="Cambria" w:hAnsi="Cambria"/>
      </w:rPr>
      <w:fldChar w:fldCharType="end"/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sz w:val="20"/>
        <w:b/>
        <w:szCs w:val="20"/>
        <w:bdr w:val="single" w:sz="4" w:space="0" w:color="000000"/>
        <w:rFonts w:ascii="Cambria" w:hAnsi="Cambria"/>
      </w:rPr>
      <w:instrText> NUMPAGES </w:instrText>
    </w:r>
    <w:r>
      <w:rPr>
        <w:sz w:val="20"/>
        <w:b/>
        <w:szCs w:val="20"/>
        <w:bdr w:val="single" w:sz="4" w:space="0" w:color="000000"/>
        <w:rFonts w:ascii="Cambria" w:hAnsi="Cambria"/>
      </w:rPr>
      <w:fldChar w:fldCharType="separate"/>
    </w:r>
    <w:r>
      <w:rPr>
        <w:sz w:val="20"/>
        <w:b/>
        <w:szCs w:val="20"/>
        <w:bdr w:val="single" w:sz="4" w:space="0" w:color="000000"/>
        <w:rFonts w:ascii="Cambria" w:hAnsi="Cambria"/>
      </w:rPr>
      <w:t>2</w:t>
    </w:r>
    <w:r>
      <w:rPr>
        <w:sz w:val="20"/>
        <w:b/>
        <w:szCs w:val="20"/>
        <w:bdr w:val="single" w:sz="4" w:space="0" w:color="000000"/>
        <w:rFonts w:ascii="Cambria" w:hAnsi="Cambria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>
        <w:rFonts w:ascii="Cambria" w:hAnsi="Cambria"/>
        <w:bCs/>
        <w:color w:val="000000"/>
        <w:sz w:val="20"/>
        <w:szCs w:val="20"/>
      </w:rPr>
      <w:t>Projekt współfinansowany ze środków Funduszu Dróg Samorządowych 2020.</w:t>
    </w:r>
  </w:p>
  <w:p>
    <w:pPr>
      <w:pStyle w:val="Normal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</w:r>
  </w:p>
  <w:p>
    <w:pPr>
      <w:pStyle w:val="Normal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23534f"/>
    <w:pPr>
      <w:widowControl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rsid w:val="0023534f"/>
    <w:rPr>
      <w:u w:val="single"/>
    </w:rPr>
  </w:style>
  <w:style w:type="character" w:styleId="AkapitzlistZnak" w:customStyle="1">
    <w:name w:val="Akapit z listą Znak"/>
    <w:link w:val="Akapitzlist"/>
    <w:uiPriority w:val="34"/>
    <w:qFormat/>
    <w:locked/>
    <w:rsid w:val="0023534f"/>
    <w:rPr>
      <w:rFonts w:ascii="Calibri" w:hAnsi="Calibri" w:eastAsia="Calibri" w:cs="Times New Roman"/>
    </w:rPr>
  </w:style>
  <w:style w:type="character" w:styleId="Tekstpodstawowywcity2Znak" w:customStyle="1">
    <w:name w:val="Tekst podstawowy wcięty 2 Znak"/>
    <w:basedOn w:val="DefaultParagraphFont"/>
    <w:link w:val="Tekstpodstawowywcity2"/>
    <w:qFormat/>
    <w:rsid w:val="0023534f"/>
    <w:rPr>
      <w:rFonts w:ascii="Arial" w:hAnsi="Arial" w:eastAsia="Times New Roman" w:cs="Arial"/>
      <w:sz w:val="20"/>
      <w:szCs w:val="20"/>
      <w:lang w:eastAsia="pl-PL"/>
    </w:rPr>
  </w:style>
  <w:style w:type="character" w:styleId="BezodstpwZnak" w:customStyle="1">
    <w:name w:val="Bez odstępów Znak"/>
    <w:link w:val="Bezodstpw"/>
    <w:uiPriority w:val="1"/>
    <w:qFormat/>
    <w:rsid w:val="0023534f"/>
    <w:rPr>
      <w:rFonts w:ascii="Times New Roman" w:hAnsi="Times New Roman" w:eastAsia="Times New Roman" w:cs="Times New Roman"/>
      <w:color w:val="000000"/>
      <w:szCs w:val="22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af0eda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af0eda"/>
    <w:rPr>
      <w:rFonts w:ascii="Calibri" w:hAnsi="Calibri" w:eastAsia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35647"/>
    <w:rPr>
      <w:color w:val="954F72" w:themeColor="followedHyperlink"/>
      <w:u w:val="single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e35647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e67a50"/>
    <w:rPr>
      <w:rFonts w:ascii="Calibri" w:hAnsi="Calibri" w:eastAsia="Calibri" w:cs="Times New Roman"/>
    </w:rPr>
  </w:style>
  <w:style w:type="character" w:styleId="Tekstpodstawowy2Znak" w:customStyle="1">
    <w:name w:val="Tekst podstawowy 2 Znak"/>
    <w:basedOn w:val="DefaultParagraphFont"/>
    <w:uiPriority w:val="99"/>
    <w:semiHidden/>
    <w:qFormat/>
    <w:rsid w:val="00e67a50"/>
    <w:rPr>
      <w:rFonts w:ascii="Calibri" w:hAnsi="Calibri" w:eastAsia="Calibri" w:cs="Times New Roman"/>
    </w:rPr>
  </w:style>
  <w:style w:type="character" w:styleId="Tekstpodstawowy2Znak1" w:customStyle="1">
    <w:name w:val="Tekst podstawowy 2 Znak1"/>
    <w:link w:val="Tekstpodstawowy2"/>
    <w:qFormat/>
    <w:rsid w:val="00e67a50"/>
    <w:rPr>
      <w:rFonts w:ascii="Times New Roman" w:hAnsi="Times New Roman" w:eastAsia="Times New Roman" w:cs="Times New Roman"/>
      <w:lang w:eastAsia="ar-SA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f44a6"/>
    <w:rPr>
      <w:rFonts w:ascii="Tahoma" w:hAnsi="Tahoma" w:eastAsia="Calibri" w:cs="Tahoma"/>
      <w:sz w:val="16"/>
      <w:szCs w:val="16"/>
    </w:rPr>
  </w:style>
  <w:style w:type="character" w:styleId="Domylnaczcionkaakapitu1" w:customStyle="1">
    <w:name w:val="Domyślna czcionka akapitu1"/>
    <w:qFormat/>
    <w:rsid w:val="00d87ca9"/>
    <w:rPr/>
  </w:style>
  <w:style w:type="character" w:styleId="Zakotwiczenieprzypisudolnego" w:customStyle="1">
    <w:name w:val="Zakotwiczenie przypisu dolnego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unhideWhenUsed/>
    <w:qFormat/>
    <w:rsid w:val="00fb59c1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unhideWhenUsed/>
    <w:rsid w:val="00e67a50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af0ed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NoSpacing">
    <w:name w:val="No Spacing"/>
    <w:link w:val="BezodstpwZnak"/>
    <w:uiPriority w:val="99"/>
    <w:qFormat/>
    <w:rsid w:val="0023534f"/>
    <w:pPr>
      <w:widowControl/>
      <w:suppressAutoHyphens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pl-PL" w:eastAsia="pl-PL" w:bidi="ar-SA"/>
    </w:rPr>
  </w:style>
  <w:style w:type="paragraph" w:styleId="ListParagraph">
    <w:name w:val="List Paragraph"/>
    <w:basedOn w:val="Normal"/>
    <w:link w:val="AkapitzlistZnak"/>
    <w:uiPriority w:val="34"/>
    <w:qFormat/>
    <w:rsid w:val="0023534f"/>
    <w:pPr>
      <w:spacing w:before="0" w:after="0"/>
      <w:ind w:left="720" w:hanging="0"/>
      <w:contextualSpacing/>
    </w:pPr>
    <w:rPr/>
  </w:style>
  <w:style w:type="paragraph" w:styleId="BodyTextIndent2">
    <w:name w:val="Body Text Indent 2"/>
    <w:basedOn w:val="Normal"/>
    <w:link w:val="Tekstpodstawowywcity2Znak"/>
    <w:qFormat/>
    <w:rsid w:val="0023534f"/>
    <w:pPr>
      <w:widowControl w:val="false"/>
      <w:spacing w:lineRule="auto" w:line="480" w:before="0" w:after="120"/>
      <w:ind w:left="283" w:hanging="0"/>
    </w:pPr>
    <w:rPr>
      <w:rFonts w:ascii="Arial" w:hAnsi="Arial" w:eastAsia="Times New Roman" w:cs="Arial"/>
      <w:sz w:val="20"/>
      <w:szCs w:val="20"/>
      <w:lang w:eastAsia="pl-PL"/>
    </w:rPr>
  </w:style>
  <w:style w:type="paragraph" w:styleId="Stopka">
    <w:name w:val="Footer"/>
    <w:basedOn w:val="Normal"/>
    <w:link w:val="StopkaZnak"/>
    <w:uiPriority w:val="99"/>
    <w:unhideWhenUsed/>
    <w:rsid w:val="00af0ed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link w:val="TekstprzypisudolnegoZnak"/>
    <w:uiPriority w:val="99"/>
    <w:rsid w:val="00e35647"/>
    <w:pPr/>
    <w:rPr>
      <w:rFonts w:ascii="Times New Roman" w:hAnsi="Times New Roman" w:eastAsia="Times New Roman"/>
      <w:sz w:val="20"/>
      <w:szCs w:val="20"/>
      <w:lang w:eastAsia="pl-PL"/>
    </w:rPr>
  </w:style>
  <w:style w:type="paragraph" w:styleId="BodyText2">
    <w:name w:val="Body Text 2"/>
    <w:basedOn w:val="Normal"/>
    <w:link w:val="Tekstpodstawowy2Znak1"/>
    <w:qFormat/>
    <w:rsid w:val="00e67a50"/>
    <w:pPr>
      <w:suppressAutoHyphens w:val="true"/>
      <w:spacing w:lineRule="auto" w:line="480" w:before="0" w:after="120"/>
    </w:pPr>
    <w:rPr>
      <w:rFonts w:ascii="Times New Roman" w:hAnsi="Times New Roman" w:eastAsia="Times New Roman"/>
      <w:lang w:eastAsia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f44a6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d87ca9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en-US" w:eastAsia="en-US" w:bidi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46b4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7595E57-03F0-1947-AF36-AFA181344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LibreOffice/6.3.4.2$Windows_X86_64 LibreOffice_project/60da17e045e08f1793c57c00ba83cdfce946d0aa</Application>
  <Pages>2</Pages>
  <Words>279</Words>
  <Characters>2061</Characters>
  <CharactersWithSpaces>2315</CharactersWithSpaces>
  <Paragraphs>39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2020-06-17T06:39:00Z</dcterms:created>
  <dc:creator>Robert Słowikowski</dc:creator>
  <dc:description/>
  <dc:language>pl-PL</dc:language>
  <cp:lastModifiedBy/>
  <dcterms:modified xsi:type="dcterms:W3CDTF">2020-11-13T08:13:48Z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