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76" w:before="0" w:after="0"/>
        <w:jc w:val="center"/>
        <w:rPr/>
      </w:pPr>
      <w:r>
        <w:rPr>
          <w:rFonts w:eastAsia="Calibri" w:cs="Times New Roman" w:ascii="Cambria" w:hAnsi="Cambria"/>
          <w:b/>
          <w:bCs/>
          <w:sz w:val="24"/>
          <w:szCs w:val="24"/>
        </w:rPr>
        <w:t>Załącznik nr 5 do SWZ</w:t>
      </w:r>
    </w:p>
    <w:p>
      <w:pPr>
        <w:pStyle w:val="Normal"/>
        <w:pBdr>
          <w:bottom w:val="single" w:sz="4" w:space="1" w:color="000000"/>
        </w:pBdr>
        <w:suppressAutoHyphens w:val="true"/>
        <w:spacing w:lineRule="auto" w:line="276" w:before="0" w:after="0"/>
        <w:ind w:left="190" w:hanging="10"/>
        <w:jc w:val="center"/>
        <w:textAlignment w:val="baseline"/>
        <w:rPr>
          <w:rFonts w:ascii="Cambria" w:hAnsi="Cambria" w:eastAsia="Times New Roman" w:cs="Times New Roman"/>
          <w:b/>
          <w:b/>
          <w:color w:val="000000"/>
          <w:sz w:val="24"/>
          <w:szCs w:val="24"/>
          <w:lang w:eastAsia="pl-PL"/>
        </w:rPr>
      </w:pPr>
      <w:r>
        <w:rPr>
          <w:rFonts w:eastAsia="Times New Roman" w:cs="Times New Roman" w:ascii="Cambria" w:hAnsi="Cambria"/>
          <w:b/>
          <w:color w:val="000000"/>
          <w:sz w:val="24"/>
          <w:szCs w:val="24"/>
          <w:lang w:eastAsia="pl-PL"/>
        </w:rPr>
        <w:t>Projekt umowy</w:t>
      </w:r>
    </w:p>
    <w:p>
      <w:pPr>
        <w:pStyle w:val="Normal"/>
        <w:suppressAutoHyphens w:val="true"/>
        <w:spacing w:lineRule="auto" w:line="276" w:before="0" w:after="0"/>
        <w:ind w:left="190" w:hanging="10"/>
        <w:jc w:val="center"/>
        <w:textAlignment w:val="baseline"/>
        <w:rPr>
          <w:rFonts w:ascii="Cambria" w:hAnsi="Cambria" w:eastAsia="Times New Roman" w:cs="Times New Roman"/>
          <w:b/>
          <w:b/>
          <w:color w:val="404040"/>
          <w:sz w:val="24"/>
          <w:szCs w:val="24"/>
          <w:lang w:eastAsia="pl-PL"/>
        </w:rPr>
      </w:pPr>
      <w:r>
        <w:rPr>
          <w:rFonts w:eastAsia="Times New Roman" w:cs="Times New Roman" w:ascii="Cambria" w:hAnsi="Cambria"/>
          <w:b/>
          <w:color w:val="404040"/>
          <w:sz w:val="24"/>
          <w:szCs w:val="24"/>
          <w:lang w:eastAsia="pl-PL"/>
        </w:rPr>
      </w:r>
    </w:p>
    <w:p>
      <w:pPr>
        <w:pStyle w:val="Normal"/>
        <w:keepNext w:val="true"/>
        <w:keepLines/>
        <w:numPr>
          <w:ilvl w:val="0"/>
          <w:numId w:val="0"/>
        </w:numPr>
        <w:spacing w:lineRule="auto" w:line="276" w:before="0" w:after="0"/>
        <w:jc w:val="center"/>
        <w:outlineLvl w:val="1"/>
        <w:rPr>
          <w:rFonts w:ascii="Cambria" w:hAnsi="Cambria" w:eastAsia="Times New Roman" w:cs="Times New Roman"/>
          <w:b/>
          <w:b/>
          <w:color w:val="000000"/>
          <w:sz w:val="26"/>
          <w:szCs w:val="26"/>
        </w:rPr>
      </w:pPr>
      <w:r>
        <w:rPr>
          <w:rFonts w:eastAsia="Times New Roman" w:cs="Times New Roman" w:ascii="Cambria" w:hAnsi="Cambria"/>
          <w:b/>
          <w:color w:val="000000"/>
          <w:sz w:val="26"/>
          <w:szCs w:val="26"/>
        </w:rPr>
        <w:t>UMOWA NR ……/2021</w:t>
      </w:r>
    </w:p>
    <w:p>
      <w:pPr>
        <w:pStyle w:val="Normal"/>
        <w:keepNext w:val="true"/>
        <w:keepLines/>
        <w:numPr>
          <w:ilvl w:val="0"/>
          <w:numId w:val="0"/>
        </w:numPr>
        <w:spacing w:lineRule="auto" w:line="276" w:before="0" w:after="0"/>
        <w:jc w:val="center"/>
        <w:outlineLvl w:val="1"/>
        <w:rPr>
          <w:rFonts w:ascii="Cambria" w:hAnsi="Cambria" w:eastAsia="Times New Roman" w:cs="Times New Roman"/>
          <w:b/>
          <w:b/>
          <w:color w:val="000000"/>
          <w:sz w:val="10"/>
          <w:szCs w:val="10"/>
        </w:rPr>
      </w:pPr>
      <w:r>
        <w:rPr>
          <w:rFonts w:eastAsia="Times New Roman" w:cs="Times New Roman" w:ascii="Cambria" w:hAnsi="Cambria"/>
          <w:b/>
          <w:color w:val="000000"/>
          <w:sz w:val="10"/>
          <w:szCs w:val="10"/>
        </w:rPr>
      </w:r>
    </w:p>
    <w:p>
      <w:pPr>
        <w:pStyle w:val="Default"/>
        <w:spacing w:lineRule="auto" w:line="276"/>
        <w:jc w:val="both"/>
        <w:rPr>
          <w:rFonts w:ascii="Cambria" w:hAnsi="Cambria"/>
          <w:sz w:val="24"/>
          <w:szCs w:val="24"/>
        </w:rPr>
      </w:pPr>
      <w:r>
        <w:rPr>
          <w:rFonts w:ascii="Cambria" w:hAnsi="Cambria"/>
          <w:sz w:val="24"/>
          <w:szCs w:val="24"/>
        </w:rPr>
        <w:t xml:space="preserve">zawarta dnia ............................... r. w Rejowcu Fabrycznym, </w:t>
      </w:r>
    </w:p>
    <w:p>
      <w:pPr>
        <w:pStyle w:val="Default"/>
        <w:spacing w:lineRule="auto" w:line="276"/>
        <w:jc w:val="both"/>
        <w:rPr>
          <w:rFonts w:ascii="Cambria" w:hAnsi="Cambria"/>
          <w:sz w:val="24"/>
          <w:szCs w:val="24"/>
        </w:rPr>
      </w:pPr>
      <w:r>
        <w:rPr>
          <w:rFonts w:ascii="Cambria" w:hAnsi="Cambria"/>
          <w:sz w:val="24"/>
          <w:szCs w:val="24"/>
        </w:rPr>
        <w:t xml:space="preserve">pomiędzy: </w:t>
      </w:r>
    </w:p>
    <w:p>
      <w:pPr>
        <w:pStyle w:val="Default"/>
        <w:spacing w:lineRule="auto" w:line="276"/>
        <w:jc w:val="both"/>
        <w:rPr>
          <w:rFonts w:ascii="Cambria" w:hAnsi="Cambria"/>
          <w:sz w:val="24"/>
          <w:szCs w:val="24"/>
        </w:rPr>
      </w:pPr>
      <w:r>
        <w:rPr>
          <w:rFonts w:ascii="Cambria" w:hAnsi="Cambria"/>
          <w:b/>
          <w:sz w:val="24"/>
          <w:szCs w:val="24"/>
        </w:rPr>
        <w:t>Miastem Rejowiec Fabryczny</w:t>
      </w:r>
      <w:r>
        <w:rPr>
          <w:rFonts w:ascii="Cambria" w:hAnsi="Cambria"/>
          <w:sz w:val="24"/>
          <w:szCs w:val="24"/>
        </w:rPr>
        <w:t xml:space="preserve"> </w:t>
      </w:r>
    </w:p>
    <w:p>
      <w:pPr>
        <w:pStyle w:val="Default"/>
        <w:spacing w:lineRule="auto" w:line="276"/>
        <w:jc w:val="both"/>
        <w:rPr>
          <w:rFonts w:ascii="Cambria" w:hAnsi="Cambria"/>
          <w:sz w:val="24"/>
          <w:szCs w:val="24"/>
        </w:rPr>
      </w:pPr>
      <w:r>
        <w:rPr>
          <w:rFonts w:ascii="Cambria" w:hAnsi="Cambria"/>
          <w:sz w:val="24"/>
          <w:szCs w:val="24"/>
        </w:rPr>
        <w:t xml:space="preserve">z siedzibą przy ul. Lubelska 16, 22-170 Rejowiec Fabryczny, </w:t>
      </w:r>
    </w:p>
    <w:p>
      <w:pPr>
        <w:pStyle w:val="Default"/>
        <w:spacing w:lineRule="auto" w:line="276"/>
        <w:jc w:val="both"/>
        <w:rPr>
          <w:rFonts w:ascii="Cambria" w:hAnsi="Cambria"/>
          <w:sz w:val="24"/>
          <w:szCs w:val="24"/>
        </w:rPr>
      </w:pPr>
      <w:r>
        <w:rPr>
          <w:rFonts w:ascii="Cambria" w:hAnsi="Cambria"/>
          <w:sz w:val="24"/>
          <w:szCs w:val="24"/>
        </w:rPr>
        <w:t>NIP: 563-21-58-407 REGON: 110198132,</w:t>
      </w:r>
    </w:p>
    <w:p>
      <w:pPr>
        <w:pStyle w:val="Default"/>
        <w:spacing w:lineRule="auto" w:line="276"/>
        <w:jc w:val="both"/>
        <w:rPr>
          <w:sz w:val="24"/>
          <w:szCs w:val="24"/>
        </w:rPr>
      </w:pPr>
      <w:r>
        <w:rPr>
          <w:rFonts w:cs="Cambria" w:ascii="Cambria" w:hAnsi="Cambria"/>
          <w:sz w:val="24"/>
          <w:szCs w:val="24"/>
        </w:rPr>
        <w:t xml:space="preserve">zwanym w dalszej części umowy </w:t>
      </w:r>
      <w:r>
        <w:rPr>
          <w:rFonts w:cs="Cambria" w:ascii="Cambria" w:hAnsi="Cambria"/>
          <w:b/>
          <w:sz w:val="24"/>
          <w:szCs w:val="24"/>
        </w:rPr>
        <w:t>„Zamawiającym”</w:t>
      </w:r>
      <w:r>
        <w:rPr>
          <w:rFonts w:cs="Cambria" w:ascii="Cambria" w:hAnsi="Cambria"/>
          <w:sz w:val="24"/>
          <w:szCs w:val="24"/>
        </w:rPr>
        <w:t>,</w:t>
      </w:r>
    </w:p>
    <w:p>
      <w:pPr>
        <w:pStyle w:val="Default"/>
        <w:spacing w:lineRule="auto" w:line="276"/>
        <w:jc w:val="both"/>
        <w:rPr>
          <w:sz w:val="24"/>
          <w:szCs w:val="24"/>
        </w:rPr>
      </w:pPr>
      <w:r>
        <w:rPr>
          <w:rFonts w:cs="Cambria" w:ascii="Cambria" w:hAnsi="Cambria"/>
          <w:sz w:val="24"/>
          <w:szCs w:val="24"/>
        </w:rPr>
        <w:t xml:space="preserve">które reprezentuje: </w:t>
      </w:r>
    </w:p>
    <w:p>
      <w:pPr>
        <w:pStyle w:val="Default"/>
        <w:spacing w:lineRule="auto" w:line="276"/>
        <w:jc w:val="both"/>
        <w:rPr>
          <w:rFonts w:ascii="Cambria" w:hAnsi="Cambria" w:cs="Cambria"/>
          <w:sz w:val="24"/>
          <w:szCs w:val="24"/>
        </w:rPr>
      </w:pPr>
      <w:r>
        <w:rPr>
          <w:rFonts w:cs="Cambria" w:ascii="Cambria" w:hAnsi="Cambria"/>
          <w:b/>
          <w:sz w:val="24"/>
          <w:szCs w:val="24"/>
        </w:rPr>
        <w:t xml:space="preserve">Pan Stanisław Bodys </w:t>
      </w:r>
      <w:r>
        <w:rPr>
          <w:rFonts w:cs="Cambria" w:ascii="Cambria" w:hAnsi="Cambria"/>
          <w:sz w:val="24"/>
          <w:szCs w:val="24"/>
        </w:rPr>
        <w:t xml:space="preserve">– Burmistrz Rejowca Fabrycznego </w:t>
      </w:r>
    </w:p>
    <w:p>
      <w:pPr>
        <w:pStyle w:val="Default"/>
        <w:spacing w:lineRule="auto" w:line="276"/>
        <w:jc w:val="both"/>
        <w:rPr>
          <w:sz w:val="24"/>
          <w:szCs w:val="24"/>
        </w:rPr>
      </w:pPr>
      <w:r>
        <w:rPr>
          <w:rFonts w:cs="Cambria" w:ascii="Cambria" w:hAnsi="Cambria"/>
          <w:sz w:val="24"/>
          <w:szCs w:val="24"/>
        </w:rPr>
        <w:t xml:space="preserve">przy kontrasygnacie Skarbnika Miasta  – </w:t>
      </w:r>
      <w:r>
        <w:rPr>
          <w:rFonts w:cs="Cambria" w:ascii="Cambria" w:hAnsi="Cambria"/>
          <w:b/>
          <w:sz w:val="24"/>
          <w:szCs w:val="24"/>
        </w:rPr>
        <w:t>Pan Arkadiusz Zembrzycki</w:t>
      </w:r>
    </w:p>
    <w:p>
      <w:pPr>
        <w:pStyle w:val="Textbody"/>
        <w:spacing w:lineRule="auto" w:line="276" w:before="0" w:after="0"/>
        <w:rPr>
          <w:rFonts w:ascii="Cambria" w:hAnsi="Cambria" w:cs="Arial"/>
        </w:rPr>
      </w:pPr>
      <w:r>
        <w:rPr>
          <w:rFonts w:cs="Arial" w:ascii="Cambria" w:hAnsi="Cambria"/>
        </w:rPr>
        <w:t>a</w:t>
      </w:r>
    </w:p>
    <w:p>
      <w:pPr>
        <w:pStyle w:val="Default"/>
        <w:spacing w:lineRule="auto" w:line="276"/>
        <w:jc w:val="both"/>
        <w:rPr>
          <w:rFonts w:ascii="Cambria" w:hAnsi="Cambria"/>
          <w:i/>
          <w:i/>
          <w:iCs/>
          <w:sz w:val="24"/>
          <w:szCs w:val="24"/>
        </w:rPr>
      </w:pPr>
      <w:r>
        <w:rPr>
          <w:rFonts w:ascii="Cambria" w:hAnsi="Cambria"/>
          <w:i/>
          <w:iCs/>
          <w:sz w:val="24"/>
          <w:szCs w:val="24"/>
        </w:rPr>
        <w:t xml:space="preserve">*gdy kontrahentem jest spółka prawa handlowego: </w:t>
      </w:r>
    </w:p>
    <w:p>
      <w:pPr>
        <w:pStyle w:val="Default"/>
        <w:spacing w:lineRule="auto" w:line="276"/>
        <w:jc w:val="both"/>
        <w:rPr>
          <w:rFonts w:ascii="Cambria" w:hAnsi="Cambria"/>
          <w:sz w:val="24"/>
          <w:szCs w:val="24"/>
        </w:rPr>
      </w:pPr>
      <w:r>
        <w:rPr>
          <w:rFonts w:ascii="Cambria" w:hAnsi="Cambria"/>
          <w:sz w:val="24"/>
          <w:szCs w:val="24"/>
        </w:rPr>
        <w:t xml:space="preserve">spółką pod firmą „…” z siedzibą w ... (wpisać tylko nazwę miasta/miejscowości), </w:t>
        <w:br/>
        <w:t xml:space="preserve">ul. ………., ………………. (wpisać adres), wpisaną do Rejestru Przedsiębiorców Krajowego Rejestru Sądowego pod numerem KRS ... – zgodnie z wydrukiem </w:t>
        <w:br/>
        <w:t xml:space="preserve">z Centralnej Informacji Krajowego Rejestru Sądowego, stanowiącym załącznik do umowy, NIP ……………….., REGON …………………….., BDO: …………………… </w:t>
      </w:r>
      <w:r>
        <w:rPr>
          <w:rFonts w:ascii="Cambria" w:hAnsi="Cambria"/>
          <w:i/>
          <w:iCs/>
          <w:sz w:val="24"/>
          <w:szCs w:val="24"/>
        </w:rPr>
        <w:t>(jeżeli dotyczy)</w:t>
      </w:r>
      <w:r>
        <w:rPr>
          <w:rFonts w:ascii="Cambria" w:hAnsi="Cambria"/>
          <w:sz w:val="24"/>
          <w:szCs w:val="24"/>
        </w:rPr>
        <w:t xml:space="preserve">, kapitał zakładowy …………………… zł </w:t>
      </w:r>
      <w:r>
        <w:rPr>
          <w:rFonts w:ascii="Cambria" w:hAnsi="Cambria"/>
          <w:i/>
          <w:iCs/>
          <w:sz w:val="24"/>
          <w:szCs w:val="24"/>
        </w:rPr>
        <w:t xml:space="preserve">(jeżeli Wykonawcą jest spółka </w:t>
        <w:br/>
        <w:t xml:space="preserve">z ograniczoną odpowiedzialnością lub akcyjna), wpłacony …………………………. </w:t>
        <w:br/>
        <w:t>(w całości lub w części – jeżeli Wykonawcą jest spółka akcyjna),</w:t>
      </w:r>
      <w:r>
        <w:rPr>
          <w:rFonts w:ascii="Cambria" w:hAnsi="Cambria"/>
          <w:sz w:val="24"/>
          <w:szCs w:val="24"/>
        </w:rPr>
        <w:t xml:space="preserve"> zwaną dalej </w:t>
      </w:r>
      <w:r>
        <w:rPr>
          <w:rFonts w:ascii="Cambria" w:hAnsi="Cambria"/>
          <w:b/>
          <w:bCs/>
          <w:sz w:val="24"/>
          <w:szCs w:val="24"/>
        </w:rPr>
        <w:t>„Wykonawcą”,</w:t>
      </w:r>
      <w:r>
        <w:rPr>
          <w:rFonts w:ascii="Cambria" w:hAnsi="Cambria"/>
          <w:sz w:val="24"/>
          <w:szCs w:val="24"/>
        </w:rPr>
        <w:t xml:space="preserve"> reprezentowaną przez ..........</w:t>
      </w:r>
      <w:r>
        <w:rPr>
          <w:rStyle w:val="Zakotwiczenieprzypisudolnego"/>
          <w:rFonts w:ascii="Cambria" w:hAnsi="Cambria"/>
          <w:sz w:val="24"/>
          <w:szCs w:val="24"/>
        </w:rPr>
        <w:footnoteReference w:id="2"/>
      </w:r>
      <w:r>
        <w:rPr>
          <w:rFonts w:ascii="Cambria" w:hAnsi="Cambria"/>
          <w:sz w:val="24"/>
          <w:szCs w:val="24"/>
        </w:rPr>
        <w:t>/reprezentowaną przez … działającą/-ego na podstawie pełnomocnictwa, stanowiącego załącznik do umowy</w:t>
      </w:r>
      <w:r>
        <w:rPr>
          <w:rStyle w:val="Zakotwiczenieprzypisudolnego"/>
          <w:rFonts w:ascii="Cambria" w:hAnsi="Cambria"/>
          <w:sz w:val="24"/>
          <w:szCs w:val="24"/>
        </w:rPr>
        <w:footnoteReference w:id="3"/>
      </w:r>
      <w:r>
        <w:rPr>
          <w:rFonts w:ascii="Cambria" w:hAnsi="Cambria"/>
          <w:sz w:val="24"/>
          <w:szCs w:val="24"/>
        </w:rPr>
        <w:t xml:space="preserve">, </w:t>
      </w:r>
    </w:p>
    <w:p>
      <w:pPr>
        <w:pStyle w:val="Default"/>
        <w:spacing w:lineRule="auto" w:line="276"/>
        <w:jc w:val="both"/>
        <w:rPr>
          <w:rFonts w:ascii="Cambria" w:hAnsi="Cambria"/>
          <w:sz w:val="24"/>
          <w:szCs w:val="24"/>
        </w:rPr>
      </w:pPr>
      <w:r>
        <w:rPr>
          <w:rFonts w:ascii="Cambria" w:hAnsi="Cambria"/>
          <w:sz w:val="24"/>
          <w:szCs w:val="24"/>
        </w:rPr>
      </w:r>
    </w:p>
    <w:p>
      <w:pPr>
        <w:pStyle w:val="Default"/>
        <w:spacing w:lineRule="auto" w:line="276"/>
        <w:jc w:val="both"/>
        <w:rPr>
          <w:rFonts w:ascii="Cambria" w:hAnsi="Cambria"/>
          <w:sz w:val="24"/>
          <w:szCs w:val="24"/>
        </w:rPr>
      </w:pPr>
      <w:r>
        <w:rPr>
          <w:rFonts w:ascii="Cambria" w:hAnsi="Cambria"/>
          <w:sz w:val="24"/>
          <w:szCs w:val="24"/>
        </w:rPr>
        <w:t xml:space="preserve">*gdy kontrahentem jest osoba fizyczna prowadząca działalność gospodarczą: </w:t>
      </w:r>
    </w:p>
    <w:p>
      <w:pPr>
        <w:pStyle w:val="Default"/>
        <w:spacing w:lineRule="auto" w:line="276"/>
        <w:jc w:val="both"/>
        <w:rPr>
          <w:rFonts w:ascii="Cambria" w:hAnsi="Cambria"/>
          <w:sz w:val="24"/>
          <w:szCs w:val="24"/>
        </w:rPr>
      </w:pPr>
      <w:r>
        <w:rPr>
          <w:rFonts w:ascii="Cambria" w:hAnsi="Cambria"/>
          <w:sz w:val="24"/>
          <w:szCs w:val="24"/>
        </w:rPr>
        <w:t xml:space="preserve">Panią/Panem ………., prowadzącą/-ym działalność gospodarczą pod firmą „………….…” </w:t>
        <w:br/>
        <w:t xml:space="preserve">z siedzibą w … (wpisać tylko nazwę miasta/miejscowości), ul. ……………….. (wpisać adres), – zgodnie z wydrukiem z Centralnej Ewidencji i Informacji o Działalności Gospodarczej, stanowiącym załącznik do umowy, NIP ……………, REGON …………., BDO: …………………… </w:t>
      </w:r>
      <w:r>
        <w:rPr>
          <w:rFonts w:ascii="Cambria" w:hAnsi="Cambria"/>
          <w:i/>
          <w:iCs/>
          <w:sz w:val="24"/>
          <w:szCs w:val="24"/>
        </w:rPr>
        <w:t>(jeżeli dotyczy),</w:t>
      </w:r>
      <w:r>
        <w:rPr>
          <w:rFonts w:ascii="Cambria" w:hAnsi="Cambria"/>
          <w:sz w:val="24"/>
          <w:szCs w:val="24"/>
        </w:rPr>
        <w:t xml:space="preserve"> zwaną/-ym dalej </w:t>
      </w:r>
      <w:r>
        <w:rPr>
          <w:rFonts w:ascii="Cambria" w:hAnsi="Cambria"/>
          <w:b/>
          <w:bCs/>
          <w:sz w:val="24"/>
          <w:szCs w:val="24"/>
        </w:rPr>
        <w:t>„Wykonawcą”,</w:t>
      </w:r>
      <w:r>
        <w:rPr>
          <w:rFonts w:ascii="Cambria" w:hAnsi="Cambria"/>
          <w:sz w:val="24"/>
          <w:szCs w:val="24"/>
        </w:rPr>
        <w:t xml:space="preserve"> reprezentowaną/-ym przez … działającą/-ego na podstawie pełnomocnictwa, stanowiącego załącznik do umowy</w:t>
      </w:r>
      <w:r>
        <w:rPr>
          <w:rStyle w:val="Zakotwiczenieprzypisudolnego"/>
          <w:rFonts w:ascii="Cambria" w:hAnsi="Cambria"/>
          <w:sz w:val="24"/>
          <w:szCs w:val="24"/>
        </w:rPr>
        <w:footnoteReference w:id="4"/>
      </w:r>
      <w:r>
        <w:rPr>
          <w:rFonts w:ascii="Cambria" w:hAnsi="Cambria"/>
          <w:sz w:val="24"/>
          <w:szCs w:val="24"/>
        </w:rPr>
        <w:t xml:space="preserve">, </w:t>
      </w:r>
    </w:p>
    <w:p>
      <w:pPr>
        <w:pStyle w:val="Default"/>
        <w:spacing w:lineRule="auto" w:line="276"/>
        <w:jc w:val="both"/>
        <w:rPr>
          <w:rFonts w:ascii="Cambria" w:hAnsi="Cambria"/>
          <w:sz w:val="24"/>
          <w:szCs w:val="24"/>
        </w:rPr>
      </w:pPr>
      <w:r>
        <w:rPr>
          <w:rFonts w:ascii="Cambria" w:hAnsi="Cambria"/>
          <w:sz w:val="24"/>
          <w:szCs w:val="24"/>
        </w:rPr>
        <w:t xml:space="preserve">wspólnie zwanymi dalej </w:t>
      </w:r>
      <w:r>
        <w:rPr>
          <w:rFonts w:ascii="Cambria" w:hAnsi="Cambria"/>
          <w:b/>
          <w:bCs/>
          <w:sz w:val="24"/>
          <w:szCs w:val="24"/>
        </w:rPr>
        <w:t xml:space="preserve">„Stronami”, </w:t>
      </w:r>
    </w:p>
    <w:p>
      <w:pPr>
        <w:pStyle w:val="Normal"/>
        <w:spacing w:lineRule="auto" w:line="276" w:before="0" w:after="0"/>
        <w:rPr>
          <w:rFonts w:ascii="Cambria" w:hAnsi="Cambria" w:cs="Arial"/>
          <w:sz w:val="24"/>
          <w:szCs w:val="24"/>
        </w:rPr>
      </w:pPr>
      <w:r>
        <w:rPr>
          <w:rFonts w:cs="Arial" w:ascii="Cambria" w:hAnsi="Cambria"/>
          <w:sz w:val="24"/>
          <w:szCs w:val="24"/>
        </w:rPr>
        <w:t>o następującej treści:</w:t>
      </w:r>
    </w:p>
    <w:p>
      <w:pPr>
        <w:pStyle w:val="Normal"/>
        <w:spacing w:lineRule="auto" w:line="276" w:before="0" w:after="0"/>
        <w:jc w:val="center"/>
        <w:rPr>
          <w:rFonts w:ascii="Cambria" w:hAnsi="Cambria" w:cs="Arial"/>
          <w:b/>
          <w:b/>
          <w:bCs/>
          <w:sz w:val="24"/>
          <w:szCs w:val="24"/>
        </w:rPr>
      </w:pPr>
      <w:r>
        <w:rPr>
          <w:rFonts w:cs="Arial" w:ascii="Cambria" w:hAnsi="Cambria"/>
          <w:b/>
          <w:bCs/>
          <w:sz w:val="24"/>
          <w:szCs w:val="24"/>
        </w:rPr>
        <w:t>Oświadczenia Stron</w:t>
      </w:r>
    </w:p>
    <w:p>
      <w:pPr>
        <w:pStyle w:val="Normal"/>
        <w:suppressAutoHyphens w:val="true"/>
        <w:spacing w:lineRule="auto" w:line="276" w:before="0" w:after="0"/>
        <w:contextualSpacing/>
        <w:jc w:val="both"/>
        <w:rPr>
          <w:rFonts w:ascii="Cambria" w:hAnsi="Cambria" w:cs="Arial"/>
          <w:sz w:val="24"/>
          <w:szCs w:val="24"/>
        </w:rPr>
      </w:pPr>
      <w:r>
        <w:rPr>
          <w:rFonts w:cs="Arial" w:ascii="Cambria" w:hAnsi="Cambria"/>
          <w:sz w:val="24"/>
          <w:szCs w:val="24"/>
        </w:rPr>
        <w:t xml:space="preserve">Strony oświadczają, że niniejsza umowa, zwana dalej „umową”, została zawarta </w:t>
        <w:br/>
        <w:t>w wyniku udzielenia zamówienia publicznego w trybie przetargu nieograniczonego, zgodnie z przepisami ustawy z dnia 11 września 2019 r. – Prawo zamówień publicznych.</w:t>
      </w:r>
    </w:p>
    <w:p>
      <w:pPr>
        <w:pStyle w:val="Normal"/>
        <w:spacing w:lineRule="auto" w:line="276" w:before="0" w:after="0"/>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1</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Przedmiot umowy</w:t>
      </w:r>
    </w:p>
    <w:p>
      <w:pPr>
        <w:pStyle w:val="Normal"/>
        <w:numPr>
          <w:ilvl w:val="0"/>
          <w:numId w:val="2"/>
        </w:numPr>
        <w:tabs>
          <w:tab w:val="clear" w:pos="708"/>
          <w:tab w:val="left" w:pos="426" w:leader="none"/>
        </w:tabs>
        <w:suppressAutoHyphens w:val="true"/>
        <w:spacing w:lineRule="auto" w:line="276" w:before="0" w:after="0"/>
        <w:ind w:left="426" w:hanging="426"/>
        <w:jc w:val="both"/>
        <w:rPr/>
      </w:pPr>
      <w:r>
        <w:rPr>
          <w:rFonts w:eastAsia="Calibri" w:cs="Times New Roman" w:ascii="Cambria" w:hAnsi="Cambria"/>
          <w:sz w:val="24"/>
          <w:szCs w:val="24"/>
        </w:rPr>
        <w:t>Z</w:t>
      </w:r>
      <w:r>
        <w:rPr>
          <w:rFonts w:eastAsia="Calibri" w:cs="ArialNarrow" w:ascii="Cambria" w:hAnsi="Cambria"/>
          <w:sz w:val="24"/>
          <w:szCs w:val="24"/>
        </w:rPr>
        <w:t xml:space="preserve">amawiający zleca, a Wykonawca przyjmuje do realizacji </w:t>
      </w:r>
      <w:r>
        <w:rPr>
          <w:rFonts w:cs="Arial" w:ascii="Cambria" w:hAnsi="Cambria"/>
          <w:bCs/>
          <w:color w:val="000000" w:themeColor="text1"/>
          <w:sz w:val="24"/>
          <w:szCs w:val="24"/>
        </w:rPr>
        <w:t xml:space="preserve">wykonanie robót budowlanych w ramach projektu </w:t>
      </w:r>
      <w:r>
        <w:rPr>
          <w:rFonts w:cs="Arial" w:ascii="Cambria" w:hAnsi="Cambria"/>
          <w:b/>
          <w:bCs/>
          <w:i/>
          <w:color w:val="000000" w:themeColor="text1"/>
          <w:sz w:val="24"/>
          <w:szCs w:val="24"/>
        </w:rPr>
        <w:t>„</w:t>
      </w:r>
      <w:r>
        <w:rPr>
          <w:rFonts w:eastAsia="Calibri" w:cs="Times New Roman" w:ascii="Cambria" w:hAnsi="Cambria"/>
          <w:b/>
          <w:bCs/>
          <w:i/>
          <w:color w:val="00000A"/>
          <w:sz w:val="24"/>
          <w:szCs w:val="24"/>
          <w:lang w:eastAsia="pl-PL"/>
        </w:rPr>
        <w:t>Modernizacja drogi gminnej do pól i gruntów rolnych na działkach o numerach ewidencyjnych: 114/1 i 146, położonych                     w obrębie ewidencyjnym 10, w Rejowcu Fabrycznym”</w:t>
      </w:r>
      <w:r>
        <w:rPr>
          <w:rFonts w:cs="Arial" w:ascii="Cambria" w:hAnsi="Cambria"/>
          <w:b/>
          <w:bCs/>
          <w:color w:val="000000" w:themeColor="text1"/>
          <w:sz w:val="24"/>
          <w:szCs w:val="24"/>
        </w:rPr>
        <w:t xml:space="preserve"> </w:t>
      </w:r>
      <w:r>
        <w:rPr>
          <w:rFonts w:ascii="Cambria" w:hAnsi="Cambria"/>
          <w:b/>
          <w:bCs/>
          <w:sz w:val="24"/>
          <w:szCs w:val="24"/>
        </w:rPr>
        <w:t>.</w:t>
      </w:r>
    </w:p>
    <w:p>
      <w:pPr>
        <w:pStyle w:val="Normal"/>
        <w:spacing w:before="0" w:after="0"/>
        <w:ind w:left="567" w:hanging="0"/>
        <w:jc w:val="both"/>
        <w:rPr>
          <w:rFonts w:ascii="Cambria" w:hAnsi="Cambria" w:cs="Arial"/>
          <w:bCs/>
          <w:color w:val="000000" w:themeColor="text1"/>
          <w:sz w:val="10"/>
          <w:szCs w:val="10"/>
        </w:rPr>
      </w:pPr>
      <w:r>
        <w:rPr>
          <w:rFonts w:cs="Arial" w:ascii="Cambria" w:hAnsi="Cambria"/>
          <w:bCs/>
          <w:color w:val="000000" w:themeColor="text1"/>
          <w:sz w:val="10"/>
          <w:szCs w:val="10"/>
        </w:rPr>
      </w:r>
    </w:p>
    <w:p>
      <w:pPr>
        <w:pStyle w:val="ListParagraph"/>
        <w:tabs>
          <w:tab w:val="clear" w:pos="708"/>
          <w:tab w:val="left" w:pos="567" w:leader="none"/>
        </w:tabs>
        <w:suppressAutoHyphens w:val="true"/>
        <w:spacing w:before="0" w:after="0"/>
        <w:ind w:left="360" w:hanging="0"/>
        <w:contextualSpacing/>
        <w:jc w:val="both"/>
        <w:rPr/>
      </w:pPr>
      <w:r>
        <w:rPr>
          <w:rFonts w:cs="Arial" w:ascii="Cambria" w:hAnsi="Cambria"/>
          <w:b/>
          <w:bCs/>
          <w:color w:val="000000" w:themeColor="text1"/>
          <w:sz w:val="24"/>
          <w:szCs w:val="24"/>
        </w:rPr>
        <w:t>2. Zakres przedmiotu umowy obejmuje:</w:t>
      </w:r>
    </w:p>
    <w:p>
      <w:pPr>
        <w:pStyle w:val="Standard"/>
        <w:numPr>
          <w:ilvl w:val="2"/>
          <w:numId w:val="25"/>
        </w:numPr>
        <w:spacing w:lineRule="auto" w:line="276"/>
        <w:ind w:left="851" w:hanging="284"/>
        <w:rPr/>
      </w:pPr>
      <w:r>
        <w:rPr>
          <w:rFonts w:cs="Times New Roman" w:ascii="Cambria" w:hAnsi="Cambria"/>
          <w:iCs/>
          <w:lang w:val="pl-PL" w:eastAsia="pl-PL"/>
        </w:rPr>
        <w:t>Profilowanie i zagęszczenie  podłoża z miejscową rozbiórką istniejącej nawierzchni</w:t>
      </w:r>
    </w:p>
    <w:p>
      <w:pPr>
        <w:pStyle w:val="Standard"/>
        <w:numPr>
          <w:ilvl w:val="2"/>
          <w:numId w:val="25"/>
        </w:numPr>
        <w:spacing w:lineRule="auto" w:line="276"/>
        <w:ind w:left="851" w:hanging="284"/>
        <w:rPr/>
      </w:pPr>
      <w:r>
        <w:rPr>
          <w:rFonts w:cs="Times New Roman" w:ascii="Cambria" w:hAnsi="Cambria"/>
          <w:iCs/>
          <w:lang w:val="pl-PL" w:eastAsia="pl-PL"/>
        </w:rPr>
        <w:t>wzmocnienie podbudowy kruszywem 0,63/2,5 grubość warstwy - 8 cm po zagęszczeniu</w:t>
      </w:r>
    </w:p>
    <w:p>
      <w:pPr>
        <w:pStyle w:val="Standard"/>
        <w:numPr>
          <w:ilvl w:val="2"/>
          <w:numId w:val="25"/>
        </w:numPr>
        <w:spacing w:lineRule="auto" w:line="276"/>
        <w:ind w:left="851" w:hanging="284"/>
        <w:rPr/>
      </w:pPr>
      <w:r>
        <w:rPr>
          <w:rFonts w:cs="Times New Roman" w:ascii="Cambria" w:hAnsi="Cambria"/>
          <w:iCs/>
          <w:lang w:val="pl-PL" w:eastAsia="pl-PL"/>
        </w:rPr>
        <w:t xml:space="preserve">zagęszczenie podbudowy kruszywem frakcji 0/31,5 grubość warstwy po zagęszczeniu – 15 cm </w:t>
      </w:r>
    </w:p>
    <w:p>
      <w:pPr>
        <w:pStyle w:val="Standard"/>
        <w:numPr>
          <w:ilvl w:val="2"/>
          <w:numId w:val="25"/>
        </w:numPr>
        <w:spacing w:lineRule="auto" w:line="276"/>
        <w:ind w:left="851" w:hanging="284"/>
        <w:rPr/>
      </w:pPr>
      <w:r>
        <w:rPr>
          <w:rFonts w:cs="Times New Roman" w:ascii="Cambria" w:hAnsi="Cambria"/>
          <w:iCs/>
          <w:lang w:val="pl-PL" w:eastAsia="pl-PL"/>
        </w:rPr>
        <w:t xml:space="preserve"> </w:t>
      </w:r>
      <w:r>
        <w:rPr>
          <w:rFonts w:cs="Times New Roman" w:ascii="Cambria" w:hAnsi="Cambria"/>
          <w:iCs/>
          <w:lang w:val="pl-PL" w:eastAsia="pl-PL"/>
        </w:rPr>
        <w:t xml:space="preserve">wykonanie nawierzchni (warstwa wiążąca) z masy mineralno-bitumicznej </w:t>
      </w:r>
    </w:p>
    <w:p>
      <w:pPr>
        <w:pStyle w:val="Standard"/>
        <w:spacing w:lineRule="auto" w:line="276"/>
        <w:ind w:left="851" w:hanging="0"/>
        <w:rPr/>
      </w:pPr>
      <w:r>
        <w:rPr>
          <w:rFonts w:cs="Times New Roman" w:ascii="Cambria" w:hAnsi="Cambria"/>
          <w:iCs/>
          <w:lang w:val="pl-PL" w:eastAsia="pl-PL"/>
        </w:rPr>
        <w:t>gr. 4 cm</w:t>
      </w:r>
    </w:p>
    <w:p>
      <w:pPr>
        <w:pStyle w:val="Standard"/>
        <w:numPr>
          <w:ilvl w:val="2"/>
          <w:numId w:val="25"/>
        </w:numPr>
        <w:spacing w:lineRule="auto" w:line="276"/>
        <w:ind w:left="851" w:hanging="284"/>
        <w:rPr/>
      </w:pPr>
      <w:r>
        <w:rPr>
          <w:rFonts w:cs="Times New Roman" w:ascii="Cambria" w:hAnsi="Cambria"/>
          <w:iCs/>
          <w:lang w:val="pl-PL" w:eastAsia="pl-PL"/>
        </w:rPr>
        <w:t xml:space="preserve">wykonane nawierzchni (warstwa ścieralna) z masy mineralno-bitumicznej </w:t>
      </w:r>
    </w:p>
    <w:p>
      <w:pPr>
        <w:pStyle w:val="Standard"/>
        <w:spacing w:lineRule="auto" w:line="276"/>
        <w:ind w:left="851" w:hanging="0"/>
        <w:rPr/>
      </w:pPr>
      <w:r>
        <w:rPr>
          <w:rFonts w:cs="Times New Roman" w:ascii="Cambria" w:hAnsi="Cambria"/>
          <w:iCs/>
          <w:lang w:val="pl-PL" w:eastAsia="pl-PL"/>
        </w:rPr>
        <w:t>gr. 4 cm</w:t>
      </w:r>
    </w:p>
    <w:p>
      <w:pPr>
        <w:pStyle w:val="Standard"/>
        <w:numPr>
          <w:ilvl w:val="2"/>
          <w:numId w:val="25"/>
        </w:numPr>
        <w:spacing w:lineRule="auto" w:line="276"/>
        <w:ind w:left="851" w:hanging="284"/>
        <w:jc w:val="both"/>
        <w:rPr/>
      </w:pPr>
      <w:r>
        <w:rPr>
          <w:rFonts w:cs="Times New Roman" w:ascii="Cambria" w:hAnsi="Cambria"/>
          <w:iCs/>
          <w:color w:val="000000" w:themeColor="text1"/>
          <w:lang w:val="pl-PL" w:eastAsia="pl-PL"/>
        </w:rPr>
        <w:t xml:space="preserve">wykonanie utwardzonego pobocza i uporządkowanie terenu po zakończeniu robót. </w:t>
      </w:r>
    </w:p>
    <w:p>
      <w:pPr>
        <w:pStyle w:val="ListParagraph"/>
        <w:spacing w:before="0" w:after="0"/>
        <w:ind w:left="360" w:hanging="0"/>
        <w:contextualSpacing/>
        <w:jc w:val="both"/>
        <w:rPr>
          <w:b/>
          <w:b/>
          <w:bCs/>
        </w:rPr>
      </w:pPr>
      <w:r>
        <w:rPr>
          <w:rFonts w:cs="Tahoma" w:ascii="Cambria" w:hAnsi="Cambria"/>
          <w:b/>
          <w:bCs/>
          <w:sz w:val="24"/>
          <w:szCs w:val="24"/>
        </w:rPr>
        <w:t>3. Szczegółowy zakres oraz sposób wykonania robót budowlanych</w:t>
      </w:r>
      <w:r>
        <w:rPr>
          <w:rFonts w:cs="Tahoma" w:ascii="Cambria" w:hAnsi="Cambria"/>
          <w:b/>
          <w:bCs/>
          <w:color w:val="000000"/>
          <w:sz w:val="24"/>
          <w:szCs w:val="24"/>
        </w:rPr>
        <w:t xml:space="preserve"> określa:</w:t>
      </w:r>
    </w:p>
    <w:p>
      <w:pPr>
        <w:pStyle w:val="Normal"/>
        <w:numPr>
          <w:ilvl w:val="1"/>
          <w:numId w:val="24"/>
        </w:numPr>
        <w:tabs>
          <w:tab w:val="clear" w:pos="708"/>
          <w:tab w:val="left" w:pos="851" w:leader="none"/>
        </w:tabs>
        <w:spacing w:before="0" w:after="0"/>
        <w:ind w:left="851" w:hanging="425"/>
        <w:contextualSpacing/>
        <w:jc w:val="both"/>
        <w:rPr/>
      </w:pPr>
      <w:r>
        <w:rPr>
          <w:rFonts w:eastAsia="Calibri" w:cs="ArialNarrow" w:ascii="Cambria" w:hAnsi="Cambria"/>
          <w:sz w:val="24"/>
          <w:szCs w:val="24"/>
        </w:rPr>
        <w:t>specyfikacja warunków zamówienia, stanowiąca załącznik nr 1 do umowy,</w:t>
      </w:r>
    </w:p>
    <w:p>
      <w:pPr>
        <w:pStyle w:val="Normal"/>
        <w:numPr>
          <w:ilvl w:val="1"/>
          <w:numId w:val="24"/>
        </w:numPr>
        <w:tabs>
          <w:tab w:val="clear" w:pos="708"/>
          <w:tab w:val="left" w:pos="851" w:leader="none"/>
        </w:tabs>
        <w:spacing w:before="0" w:after="0"/>
        <w:ind w:left="851" w:hanging="425"/>
        <w:contextualSpacing/>
        <w:jc w:val="both"/>
        <w:rPr/>
      </w:pPr>
      <w:r>
        <w:rPr>
          <w:rFonts w:eastAsia="Calibri" w:cs="ArialNarrow" w:ascii="Cambria" w:hAnsi="Cambria"/>
          <w:sz w:val="24"/>
          <w:szCs w:val="24"/>
        </w:rPr>
        <w:t>Opis techniczny i plan sytuacyjny, stanowiąca załącznik nr 2 do umowy,</w:t>
      </w:r>
    </w:p>
    <w:p>
      <w:pPr>
        <w:pStyle w:val="Normal"/>
        <w:numPr>
          <w:ilvl w:val="1"/>
          <w:numId w:val="24"/>
        </w:numPr>
        <w:tabs>
          <w:tab w:val="clear" w:pos="708"/>
          <w:tab w:val="left" w:pos="851" w:leader="none"/>
        </w:tabs>
        <w:spacing w:before="0" w:after="0"/>
        <w:ind w:left="851" w:hanging="425"/>
        <w:contextualSpacing/>
        <w:jc w:val="both"/>
        <w:rPr/>
      </w:pPr>
      <w:bookmarkStart w:id="0" w:name="__DdeLink__714_2320537280"/>
      <w:r>
        <w:rPr>
          <w:rFonts w:eastAsia="Calibri" w:cs="ArialNarrow" w:ascii="Cambria" w:hAnsi="Cambria"/>
          <w:sz w:val="24"/>
          <w:szCs w:val="24"/>
        </w:rPr>
        <w:t>złożona oferta, stanowiąca załącznik nr 3 do umowy,</w:t>
      </w:r>
      <w:bookmarkEnd w:id="0"/>
    </w:p>
    <w:p>
      <w:pPr>
        <w:pStyle w:val="Normal"/>
        <w:spacing w:before="0" w:after="0"/>
        <w:ind w:left="360" w:hanging="0"/>
        <w:contextualSpacing/>
        <w:jc w:val="both"/>
        <w:rPr/>
      </w:pPr>
      <w:r>
        <w:rPr>
          <w:rFonts w:cs="Tahoma" w:ascii="Cambria" w:hAnsi="Cambria"/>
          <w:b/>
          <w:bCs/>
          <w:color w:val="000000"/>
          <w:sz w:val="24"/>
          <w:szCs w:val="24"/>
        </w:rPr>
        <w:t xml:space="preserve">4. </w:t>
      </w:r>
      <w:r>
        <w:rPr>
          <w:rFonts w:cs="Tahoma" w:ascii="Cambria" w:hAnsi="Cambria"/>
          <w:color w:val="000000"/>
          <w:sz w:val="24"/>
          <w:szCs w:val="24"/>
        </w:rPr>
        <w:t xml:space="preserve">W przypadku rozbieżności pomiędzy projektem budowlanym, Specyfikacją Techniczną Wykonania i Odbioru Robót Budowlanych i przedmiarami robót, </w:t>
      </w:r>
      <w:r>
        <w:rPr>
          <w:rFonts w:cs="Tahoma" w:ascii="Cambria" w:hAnsi="Cambria"/>
          <w:sz w:val="24"/>
          <w:szCs w:val="24"/>
        </w:rPr>
        <w:t>wiążące są zapisy wg następującej hierarchii dokumentów:</w:t>
      </w:r>
    </w:p>
    <w:p>
      <w:pPr>
        <w:pStyle w:val="Normal"/>
        <w:widowControl w:val="false"/>
        <w:tabs>
          <w:tab w:val="clear" w:pos="708"/>
          <w:tab w:val="left" w:pos="851" w:leader="none"/>
          <w:tab w:val="left" w:pos="993" w:leader="none"/>
        </w:tabs>
        <w:spacing w:before="0" w:after="0"/>
        <w:ind w:left="2586" w:hanging="0"/>
        <w:jc w:val="both"/>
        <w:rPr/>
      </w:pPr>
      <w:r>
        <w:rPr>
          <w:rFonts w:cs="Tahoma" w:ascii="Cambria" w:hAnsi="Cambria"/>
          <w:sz w:val="24"/>
          <w:szCs w:val="24"/>
        </w:rPr>
        <w:t>1) projekty budowlane lub dokumentacja techniczna,</w:t>
      </w:r>
    </w:p>
    <w:p>
      <w:pPr>
        <w:pStyle w:val="Normal"/>
        <w:widowControl w:val="false"/>
        <w:tabs>
          <w:tab w:val="clear" w:pos="708"/>
          <w:tab w:val="left" w:pos="851" w:leader="none"/>
          <w:tab w:val="left" w:pos="993" w:leader="none"/>
        </w:tabs>
        <w:spacing w:before="0" w:after="0"/>
        <w:ind w:left="2586" w:hanging="0"/>
        <w:jc w:val="both"/>
        <w:rPr/>
      </w:pPr>
      <w:r>
        <w:rPr>
          <w:rFonts w:cs="Tahoma" w:ascii="Cambria" w:hAnsi="Cambria"/>
          <w:sz w:val="24"/>
          <w:szCs w:val="24"/>
        </w:rPr>
        <w:t>2) specyfikacje techniczne wykonania i odbioru robót budowlanych,</w:t>
      </w:r>
    </w:p>
    <w:p>
      <w:pPr>
        <w:pStyle w:val="Normal"/>
        <w:widowControl w:val="false"/>
        <w:tabs>
          <w:tab w:val="clear" w:pos="708"/>
          <w:tab w:val="left" w:pos="851" w:leader="none"/>
          <w:tab w:val="left" w:pos="993" w:leader="none"/>
        </w:tabs>
        <w:spacing w:before="0" w:after="0"/>
        <w:ind w:left="2586" w:hanging="0"/>
        <w:jc w:val="both"/>
        <w:rPr/>
      </w:pPr>
      <w:r>
        <w:rPr>
          <w:rFonts w:cs="Tahoma" w:ascii="Cambria" w:hAnsi="Cambria"/>
          <w:sz w:val="24"/>
          <w:szCs w:val="24"/>
        </w:rPr>
        <w:t>3) przedmiary robót.</w:t>
      </w:r>
    </w:p>
    <w:p>
      <w:pPr>
        <w:pStyle w:val="Normal"/>
        <w:widowControl w:val="false"/>
        <w:tabs>
          <w:tab w:val="clear" w:pos="708"/>
          <w:tab w:val="left" w:pos="851" w:leader="none"/>
          <w:tab w:val="left" w:pos="993" w:leader="none"/>
        </w:tabs>
        <w:spacing w:before="0" w:after="0"/>
        <w:ind w:left="426" w:hanging="0"/>
        <w:jc w:val="both"/>
        <w:rPr/>
      </w:pPr>
      <w:r>
        <w:rPr>
          <w:rFonts w:cs="Helvetica" w:ascii="Cambria" w:hAnsi="Cambria"/>
          <w:b/>
          <w:bCs/>
          <w:i/>
          <w:color w:val="000000"/>
          <w:sz w:val="24"/>
          <w:szCs w:val="24"/>
        </w:rPr>
        <w:t>Przedmiary robót załączone do SWZ mają charakter pomocniczy.</w:t>
      </w:r>
      <w:r>
        <w:rPr>
          <w:rFonts w:cs="Helvetica" w:ascii="Cambria" w:hAnsi="Cambria"/>
          <w:bCs/>
          <w:i/>
          <w:color w:val="000000"/>
          <w:sz w:val="24"/>
          <w:szCs w:val="24"/>
        </w:rPr>
        <w:t xml:space="preserve"> Wykonawca zobowiązany jest do dokładnego sprawdzenia ilości robót z dokumentacją </w:t>
      </w:r>
      <w:r>
        <w:rPr>
          <w:rFonts w:eastAsia="Calibri" w:cs="Helvetica" w:ascii="Cambria" w:hAnsi="Cambria"/>
          <w:bCs/>
          <w:i/>
          <w:color w:val="000000"/>
          <w:sz w:val="24"/>
          <w:szCs w:val="24"/>
        </w:rPr>
        <w:t>techniczną</w:t>
      </w:r>
      <w:r>
        <w:rPr>
          <w:rFonts w:cs="Helvetica" w:ascii="Cambria" w:hAnsi="Cambria"/>
          <w:bCs/>
          <w:i/>
          <w:color w:val="000000"/>
          <w:sz w:val="24"/>
          <w:szCs w:val="24"/>
        </w:rPr>
        <w:t xml:space="preserve">. Z uwagi na to, że </w:t>
      </w:r>
      <w:r>
        <w:rPr>
          <w:rFonts w:cs="Helvetica" w:ascii="Cambria" w:hAnsi="Cambria"/>
          <w:b/>
          <w:bCs/>
          <w:i/>
          <w:color w:val="000000"/>
          <w:sz w:val="24"/>
          <w:szCs w:val="24"/>
          <w:u w:val="single"/>
        </w:rPr>
        <w:t>umowa na roboty jest umową ryczałtową</w:t>
      </w:r>
      <w:r>
        <w:rPr>
          <w:rFonts w:cs="Helvetica" w:ascii="Cambria" w:hAnsi="Cambria"/>
          <w:bCs/>
          <w:i/>
          <w:color w:val="000000"/>
          <w:sz w:val="24"/>
          <w:szCs w:val="24"/>
        </w:rPr>
        <w:t xml:space="preserve"> w przypadku wystąpienia w trakcie prowadzenia robót większej ilości robót w jakiejkolwiek pozycji przedmiarowej nie będzie mogło być uznane za roboty dodatkowe z żądaniem dodatkowego wynagrodzenia</w:t>
      </w:r>
      <w:r>
        <w:rPr>
          <w:rFonts w:cs="Helvetica" w:ascii="Cambria" w:hAnsi="Cambria"/>
          <w:b/>
          <w:bCs/>
          <w:i/>
          <w:color w:val="000000"/>
          <w:sz w:val="24"/>
          <w:szCs w:val="24"/>
        </w:rPr>
        <w:t xml:space="preserve">. Ewentualny brak w przedmiarze robót koniecznych do wykonania wynikających z dokumentacji technicznej nie zwalnia wykonawcy od obowiązku ich wykonania na podstawie projektu w cenie umownej. </w:t>
      </w:r>
      <w:r>
        <w:rPr>
          <w:rFonts w:cs="Helvetica" w:ascii="Cambria" w:hAnsi="Cambria"/>
          <w:bCs/>
          <w:i/>
          <w:color w:val="000000" w:themeColor="text1"/>
          <w:sz w:val="24"/>
          <w:szCs w:val="24"/>
        </w:rPr>
        <w:t>Wykonawca ma prawo skorygować w przedmiarze i wzorze tabeli elementów rozliczeniowych ilości robót do wielkości według własnych obliczeń na podstawie projektu oraz SST.</w:t>
      </w:r>
    </w:p>
    <w:p>
      <w:pPr>
        <w:pStyle w:val="Normal"/>
        <w:spacing w:before="0" w:after="0"/>
        <w:ind w:left="360" w:hanging="0"/>
        <w:contextualSpacing/>
        <w:jc w:val="both"/>
        <w:rPr/>
      </w:pPr>
      <w:r>
        <w:rPr>
          <w:rFonts w:cs="Tahoma" w:ascii="Cambria" w:hAnsi="Cambria"/>
          <w:b/>
          <w:bCs/>
          <w:sz w:val="24"/>
          <w:szCs w:val="24"/>
        </w:rPr>
        <w:t xml:space="preserve">5. </w:t>
      </w:r>
      <w:r>
        <w:rPr>
          <w:rFonts w:cs="Tahoma" w:ascii="Cambria" w:hAnsi="Cambria"/>
          <w:sz w:val="24"/>
          <w:szCs w:val="24"/>
        </w:rPr>
        <w:t xml:space="preserve">Wszystkie wykonane roboty i dostarczone materiały będą zgodne z dokumentacją techniczna i szczegółowymi specyfikacjami technicznymi wykonania i odbioru robót (SSTWiOR). W przypadku, gdy materiały lub roboty nie będą w pełni zgodne </w:t>
        <w:br/>
        <w:t xml:space="preserve">z dokumentacją techniczną lub SSTWiOR i wpłynie to na niezadowalającą jakość elementu budowli, to takie materiały zostaną zastąpione innymi, a elementy budowli będą rozebrane i wykonane ponownie na koszt Wykonawcy. </w:t>
      </w:r>
    </w:p>
    <w:p>
      <w:pPr>
        <w:pStyle w:val="Normal"/>
        <w:spacing w:before="0" w:after="0"/>
        <w:ind w:left="360" w:hanging="0"/>
        <w:contextualSpacing/>
        <w:jc w:val="both"/>
        <w:rPr/>
      </w:pPr>
      <w:r>
        <w:rPr>
          <w:rFonts w:cs="Tahoma" w:ascii="Cambria" w:hAnsi="Cambria"/>
          <w:b/>
          <w:bCs/>
          <w:sz w:val="24"/>
          <w:szCs w:val="24"/>
        </w:rPr>
        <w:t xml:space="preserve">6. </w:t>
      </w:r>
      <w:r>
        <w:rPr>
          <w:rFonts w:cs="Tahoma" w:ascii="Cambria" w:hAnsi="Cambria"/>
          <w:sz w:val="24"/>
          <w:szCs w:val="24"/>
        </w:rPr>
        <w:t>Przedmiot umowy należy wykonać zgodnie z dokumentacją techniczną, SSTWiOR oraz obowiązującymi przepisami prawa,</w:t>
      </w:r>
      <w:r>
        <w:rPr>
          <w:rFonts w:cs="Tahoma" w:ascii="Cambria" w:hAnsi="Cambria"/>
          <w:color w:val="000000"/>
          <w:sz w:val="24"/>
          <w:szCs w:val="24"/>
        </w:rPr>
        <w:t xml:space="preserve"> sztuką budowlaną, wiedzą techniczną, zawartą z Zamawiającym umową, uzgodnieniami z Zamawiającym dokonanymi </w:t>
        <w:br/>
        <w:t>w trakcie realizacji przedmiotu umowy.</w:t>
      </w:r>
    </w:p>
    <w:p>
      <w:pPr>
        <w:pStyle w:val="Normal"/>
        <w:tabs>
          <w:tab w:val="clear" w:pos="708"/>
          <w:tab w:val="left" w:pos="426" w:leader="none"/>
        </w:tabs>
        <w:suppressAutoHyphens w:val="true"/>
        <w:spacing w:lineRule="auto" w:line="276" w:before="0" w:after="0"/>
        <w:ind w:left="360" w:hanging="0"/>
        <w:contextualSpacing/>
        <w:jc w:val="both"/>
        <w:rPr>
          <w:rFonts w:ascii="Cambria" w:hAnsi="Cambria" w:eastAsia="Calibri" w:cs="Times New Roman"/>
          <w:sz w:val="24"/>
          <w:szCs w:val="24"/>
        </w:rPr>
      </w:pPr>
      <w:r>
        <w:rPr>
          <w:rFonts w:eastAsia="Calibri" w:cs="Tahoma" w:ascii="Cambria" w:hAnsi="Cambria"/>
          <w:b/>
          <w:bCs/>
          <w:color w:val="000000"/>
          <w:sz w:val="24"/>
          <w:szCs w:val="24"/>
        </w:rPr>
        <w:t xml:space="preserve">7. </w:t>
      </w:r>
      <w:r>
        <w:rPr>
          <w:rFonts w:eastAsia="Calibri" w:cs="Tahoma" w:ascii="Cambria" w:hAnsi="Cambria"/>
          <w:color w:val="000000"/>
          <w:sz w:val="24"/>
          <w:szCs w:val="24"/>
        </w:rPr>
        <w:t xml:space="preserve">Wykonawca oświadcza, że zapoznał się z przedmiotem umowy w oparciu o dokumentację projektową, specyfikacje techniczne wykonania i odbioru robót budowlanych, zapoznał się z warunkami prowadzenia </w:t>
      </w:r>
      <w:r>
        <w:rPr>
          <w:rFonts w:eastAsia="Calibri" w:cs="Tahoma" w:ascii="Cambria" w:hAnsi="Cambria"/>
          <w:sz w:val="24"/>
          <w:szCs w:val="24"/>
        </w:rPr>
        <w:t xml:space="preserve">robót </w:t>
      </w:r>
      <w:r>
        <w:rPr>
          <w:rFonts w:eastAsia="Calibri" w:cs="Tahoma" w:ascii="Cambria" w:hAnsi="Cambria"/>
          <w:color w:val="000000"/>
          <w:sz w:val="24"/>
          <w:szCs w:val="24"/>
        </w:rPr>
        <w:t>oraz nie zgłasza zastrzeżeń dotyczących przedmiotu umowy i warunków realizacji umowy. W trakcie realizacji przedmiotu niniejszej umowy, Wykonawca zobowiązany jest udostępnić część placu budowy innemu podmiotowi, realizującemu dodatkowe roboty budowlane równolegle z zamówieniem objętym niniejszą umową – jeżeli zajdzie taka potrzeba.</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2</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Obowiązki Wykonawcy</w:t>
      </w:r>
    </w:p>
    <w:p>
      <w:pPr>
        <w:pStyle w:val="Normal"/>
        <w:numPr>
          <w:ilvl w:val="0"/>
          <w:numId w:val="3"/>
        </w:numPr>
        <w:spacing w:lineRule="auto" w:line="276" w:before="0" w:after="0"/>
        <w:ind w:left="426" w:hanging="360"/>
        <w:jc w:val="both"/>
        <w:rPr/>
      </w:pPr>
      <w:r>
        <w:rPr>
          <w:rFonts w:eastAsia="Calibri" w:cs="Times New Roman" w:ascii="Cambria" w:hAnsi="Cambria"/>
          <w:sz w:val="24"/>
          <w:szCs w:val="24"/>
        </w:rPr>
        <w:t>Wykonawca zobowiązuje się do wykonania zamówienia</w:t>
        <w:br/>
        <w:t xml:space="preserve">z należytą starannością, w sposób zgodny z obowiązującymi przepisami prawa, </w:t>
      </w:r>
      <w:r>
        <w:rPr>
          <w:rFonts w:cs="Times New Roman" w:ascii="Cambria" w:hAnsi="Cambria"/>
          <w:sz w:val="24"/>
          <w:szCs w:val="24"/>
        </w:rPr>
        <w:t>własnym sprzętem i przy użyciu własnych środków zgodnych z SWZ.</w:t>
      </w:r>
    </w:p>
    <w:p>
      <w:pPr>
        <w:pStyle w:val="Normal"/>
        <w:numPr>
          <w:ilvl w:val="0"/>
          <w:numId w:val="3"/>
        </w:numPr>
        <w:spacing w:lineRule="auto" w:line="276" w:before="0" w:after="0"/>
        <w:ind w:left="426" w:hanging="360"/>
        <w:jc w:val="both"/>
        <w:rPr/>
      </w:pPr>
      <w:r>
        <w:rPr>
          <w:rFonts w:cs="Times New Roman" w:ascii="Cambria" w:hAnsi="Cambria"/>
          <w:sz w:val="24"/>
          <w:szCs w:val="24"/>
        </w:rPr>
        <w:t>Sprzęt i materiały niezbędne do wykonywania zamówienia zapewni Wykonawca własnym transportem i na własny koszt i ryzyko.</w:t>
      </w:r>
    </w:p>
    <w:p>
      <w:pPr>
        <w:pStyle w:val="Normal"/>
        <w:numPr>
          <w:ilvl w:val="0"/>
          <w:numId w:val="3"/>
        </w:numPr>
        <w:shd w:val="clear" w:color="auto" w:fill="FFFFFF"/>
        <w:spacing w:lineRule="auto" w:line="276" w:before="0" w:after="0"/>
        <w:ind w:left="426" w:hanging="360"/>
        <w:jc w:val="both"/>
        <w:rPr>
          <w:rFonts w:ascii="Cambria" w:hAnsi="Cambria" w:eastAsia="Calibri" w:cs="Times New Roman"/>
          <w:sz w:val="24"/>
          <w:szCs w:val="24"/>
        </w:rPr>
      </w:pPr>
      <w:r>
        <w:rPr>
          <w:rFonts w:eastAsia="Calibri" w:cs="Times New Roman" w:ascii="Cambria" w:hAnsi="Cambria"/>
          <w:sz w:val="24"/>
          <w:szCs w:val="24"/>
        </w:rPr>
        <w:t>W przypadkach wystąpienia szkód, które rodzą odpowiedzialność Wykonawcy, Zamawiający umożliwi przedstawicielowi firmy ubezpieczeniowej wykonanie niezbędnych czynności, mających na celu wyjaśnienie okoliczności powstania szkody.</w:t>
      </w:r>
    </w:p>
    <w:p>
      <w:pPr>
        <w:pStyle w:val="Normal"/>
        <w:numPr>
          <w:ilvl w:val="0"/>
          <w:numId w:val="3"/>
        </w:numPr>
        <w:spacing w:lineRule="auto" w:line="276" w:before="0" w:after="0"/>
        <w:ind w:left="426" w:hanging="360"/>
        <w:jc w:val="both"/>
        <w:rPr>
          <w:rFonts w:ascii="Cambria" w:hAnsi="Cambria" w:eastAsia="Calibri" w:cs="Times New Roman"/>
          <w:sz w:val="24"/>
          <w:szCs w:val="24"/>
        </w:rPr>
      </w:pPr>
      <w:r>
        <w:rPr>
          <w:rFonts w:eastAsia="Calibri" w:cs="Times New Roman" w:ascii="Cambria" w:hAnsi="Cambria"/>
          <w:sz w:val="24"/>
          <w:szCs w:val="24"/>
        </w:rPr>
        <w:t xml:space="preserve">Wykonawca zobowiązuje się do zachowania i zapewnienia tajemnicy w zakresie wszelkich informacji, które mają wpływ na stan bezpieczeństwa i sposób realizacji umowy zarówno w trakcie jej trwania, jak również po jej rozwiązaniu. </w:t>
      </w:r>
    </w:p>
    <w:p>
      <w:pPr>
        <w:pStyle w:val="Normal"/>
        <w:numPr>
          <w:ilvl w:val="0"/>
          <w:numId w:val="3"/>
        </w:numPr>
        <w:spacing w:lineRule="auto" w:line="276" w:before="0" w:after="0"/>
        <w:ind w:left="426" w:hanging="360"/>
        <w:jc w:val="both"/>
        <w:rPr>
          <w:rFonts w:ascii="Cambria" w:hAnsi="Cambria" w:eastAsia="Calibri" w:cs="Times New Roman"/>
          <w:sz w:val="24"/>
          <w:szCs w:val="24"/>
        </w:rPr>
      </w:pPr>
      <w:r>
        <w:rPr>
          <w:rFonts w:eastAsia="Calibri" w:cs="Times New Roman" w:ascii="Cambria" w:hAnsi="Cambria"/>
          <w:sz w:val="24"/>
          <w:szCs w:val="24"/>
        </w:rPr>
        <w:t>Wykonawcy nie wolno wykorzystywać we własnym interesie rzeczy i praw Zamawiającego i osób trzecich.</w:t>
      </w:r>
    </w:p>
    <w:p>
      <w:pPr>
        <w:pStyle w:val="Normal"/>
        <w:numPr>
          <w:ilvl w:val="0"/>
          <w:numId w:val="3"/>
        </w:numPr>
        <w:spacing w:lineRule="auto" w:line="276" w:before="0" w:after="0"/>
        <w:ind w:left="426" w:hanging="360"/>
        <w:jc w:val="both"/>
        <w:rPr>
          <w:rFonts w:ascii="Cambria" w:hAnsi="Cambria" w:eastAsia="Calibri" w:cs="Times New Roman"/>
          <w:sz w:val="24"/>
          <w:szCs w:val="24"/>
        </w:rPr>
      </w:pPr>
      <w:r>
        <w:rPr>
          <w:rFonts w:eastAsia="Calibri" w:ascii="Cambria" w:hAnsi="Cambria"/>
          <w:sz w:val="24"/>
          <w:szCs w:val="24"/>
        </w:rPr>
        <w:t xml:space="preserve">Wykonawca ponosi odpowiedzialność z tytułu niewykonania lub nienależytego wykonania przedmiotu umowy oraz naruszenia obowiązku zachowania tajemnicy. </w:t>
      </w:r>
      <w:r>
        <w:rPr>
          <w:rFonts w:eastAsia="Calibri" w:ascii="Cambria" w:hAnsi="Cambria"/>
          <w:bCs/>
          <w:sz w:val="24"/>
          <w:szCs w:val="24"/>
        </w:rPr>
        <w:t xml:space="preserve">Wykonawca ponosi materialną odpowiedzialność za szkody wynikłe z niedopełnienia swoich obowiązków umownych, jak również za szkody spowodowane przez pracowników Wykonawcy, a także za szkody u osób trzecich powstałe na skutek czynności wykonanych, w tym czynności z naruszeniem prawa. </w:t>
      </w:r>
    </w:p>
    <w:p>
      <w:pPr>
        <w:pStyle w:val="Normal"/>
        <w:numPr>
          <w:ilvl w:val="0"/>
          <w:numId w:val="3"/>
        </w:numPr>
        <w:spacing w:lineRule="auto" w:line="276" w:before="0" w:after="0"/>
        <w:ind w:left="426" w:hanging="360"/>
        <w:jc w:val="both"/>
        <w:rPr/>
      </w:pPr>
      <w:r>
        <w:rPr>
          <w:rFonts w:cs="Times New Roman" w:ascii="Cambria" w:hAnsi="Cambria"/>
          <w:sz w:val="24"/>
          <w:szCs w:val="24"/>
        </w:rPr>
        <w:t xml:space="preserve">Na każde żądanie Zamawiającego, Wykonawca </w:t>
      </w:r>
      <w:r>
        <w:rPr>
          <w:rFonts w:ascii="Cambria" w:hAnsi="Cambria"/>
          <w:sz w:val="24"/>
          <w:szCs w:val="24"/>
        </w:rPr>
        <w:t xml:space="preserve">zobowiązuje się do przeprowadzania kontroli jakości wykonania zamówienia w obecności osób wskazanych przez Zamawiającego.  </w:t>
      </w:r>
    </w:p>
    <w:p>
      <w:pPr>
        <w:pStyle w:val="Normal"/>
        <w:numPr>
          <w:ilvl w:val="0"/>
          <w:numId w:val="3"/>
        </w:numPr>
        <w:spacing w:lineRule="auto" w:line="276" w:before="0" w:after="0"/>
        <w:ind w:left="426" w:hanging="360"/>
        <w:jc w:val="both"/>
        <w:rPr>
          <w:rFonts w:ascii="Cambria" w:hAnsi="Cambria" w:eastAsia="Calibri" w:cs="Times New Roman"/>
          <w:sz w:val="24"/>
          <w:szCs w:val="24"/>
        </w:rPr>
      </w:pPr>
      <w:r>
        <w:rPr>
          <w:rFonts w:ascii="Cambria" w:hAnsi="Cambria"/>
          <w:sz w:val="24"/>
          <w:szCs w:val="24"/>
        </w:rPr>
        <w:t>Termin przeprowadzenia kontroli zostanie uzgodniony przez strony umowy.</w:t>
      </w:r>
      <w:r>
        <w:rPr>
          <w:rFonts w:eastAsia="Calibri" w:cs="Times New Roman" w:ascii="Cambria" w:hAnsi="Cambria"/>
          <w:sz w:val="24"/>
          <w:szCs w:val="24"/>
        </w:rPr>
        <w:t xml:space="preserve"> </w:t>
      </w:r>
      <w:r>
        <w:rPr>
          <w:rFonts w:ascii="Cambria" w:hAnsi="Cambria"/>
          <w:sz w:val="24"/>
          <w:szCs w:val="24"/>
        </w:rPr>
        <w:t>W razie braku porozumienia co do terminu kontroli jakości, stanowisko Zamawiającego jest rozstrzygające i ma on prawo wskazać wiążący dla Wykonawcy termin.</w:t>
      </w:r>
    </w:p>
    <w:p>
      <w:pPr>
        <w:pStyle w:val="Normal"/>
        <w:numPr>
          <w:ilvl w:val="0"/>
          <w:numId w:val="3"/>
        </w:numPr>
        <w:spacing w:lineRule="auto" w:line="276" w:before="0" w:after="0"/>
        <w:ind w:left="426" w:hanging="360"/>
        <w:jc w:val="both"/>
        <w:rPr>
          <w:rFonts w:ascii="Cambria" w:hAnsi="Cambria" w:eastAsia="Calibri" w:cs="Times New Roman"/>
          <w:sz w:val="24"/>
          <w:szCs w:val="24"/>
        </w:rPr>
      </w:pPr>
      <w:r>
        <w:rPr>
          <w:rFonts w:ascii="Cambria" w:hAnsi="Cambria"/>
          <w:sz w:val="24"/>
          <w:szCs w:val="24"/>
        </w:rPr>
        <w:t xml:space="preserve">Każda kontrola zostanie potwierdzona protokołem, sporządzanym na bieżąco w trakcie kontroli. </w:t>
      </w:r>
    </w:p>
    <w:p>
      <w:pPr>
        <w:pStyle w:val="Normal"/>
        <w:numPr>
          <w:ilvl w:val="0"/>
          <w:numId w:val="3"/>
        </w:numPr>
        <w:spacing w:lineRule="auto" w:line="276" w:before="0" w:after="0"/>
        <w:ind w:left="426" w:hanging="360"/>
        <w:jc w:val="both"/>
        <w:rPr/>
      </w:pPr>
      <w:r>
        <w:rPr>
          <w:rFonts w:ascii="Cambria" w:hAnsi="Cambria"/>
          <w:sz w:val="24"/>
          <w:szCs w:val="24"/>
        </w:rPr>
        <w:t>Niezależnie od postanowień ust. 7-8 zamawiający ma prawo przeprowadzenia kontroli jakości wykonywania zamówienia bez udziału Wykonawcy. Ust. 9 stosuje się odpowiednio.</w:t>
      </w:r>
    </w:p>
    <w:p>
      <w:pPr>
        <w:pStyle w:val="Normal"/>
        <w:numPr>
          <w:ilvl w:val="0"/>
          <w:numId w:val="3"/>
        </w:numPr>
        <w:spacing w:lineRule="auto" w:line="276" w:before="0" w:after="0"/>
        <w:ind w:left="426" w:hanging="360"/>
        <w:jc w:val="both"/>
        <w:rPr/>
      </w:pPr>
      <w:r>
        <w:rPr>
          <w:rFonts w:ascii="Cambria" w:hAnsi="Cambria"/>
          <w:sz w:val="24"/>
          <w:szCs w:val="24"/>
        </w:rPr>
        <w:t xml:space="preserve">W przypadku uznania, że zamówienie nie zostało wykonane należycie lub jest wykonywane nienależycie, Wykonawca zobowiązany jest w czasie nie dłuższym niż </w:t>
      </w:r>
      <w:r>
        <w:rPr>
          <w:rFonts w:ascii="Cambria" w:hAnsi="Cambria"/>
          <w:color w:val="000000" w:themeColor="text1"/>
          <w:sz w:val="24"/>
          <w:szCs w:val="24"/>
        </w:rPr>
        <w:t>w dniu następnym od dnia otrzymania protokołu, o którym mowa w ust. 9 usunąć wskazane w tym protokole naruszeń.</w:t>
      </w:r>
    </w:p>
    <w:p>
      <w:pPr>
        <w:pStyle w:val="ListParagraph"/>
        <w:numPr>
          <w:ilvl w:val="0"/>
          <w:numId w:val="3"/>
        </w:numPr>
        <w:tabs>
          <w:tab w:val="clear" w:pos="708"/>
          <w:tab w:val="left" w:pos="426" w:leader="none"/>
        </w:tabs>
        <w:spacing w:before="0" w:after="0"/>
        <w:ind w:left="426" w:hanging="426"/>
        <w:contextualSpacing/>
        <w:jc w:val="both"/>
        <w:rPr/>
      </w:pPr>
      <w:r>
        <w:rPr>
          <w:rFonts w:eastAsia="Cambria" w:cs="Cambria" w:ascii="Cambria" w:hAnsi="Cambria"/>
          <w:b/>
          <w:color w:val="000000" w:themeColor="text1"/>
          <w:sz w:val="24"/>
          <w:szCs w:val="24"/>
        </w:rPr>
        <w:t xml:space="preserve">Wykonawca przed zawarciem umowy przedłoży kosztorys pomocniczy wskazujący sposób kalkulacji ceny ryczałtowej którego funkcja została opisana w § 3 ust. 18. </w:t>
      </w:r>
    </w:p>
    <w:p>
      <w:pPr>
        <w:pStyle w:val="Normal"/>
        <w:spacing w:lineRule="auto" w:line="276" w:before="0" w:after="0"/>
        <w:ind w:left="426" w:hanging="0"/>
        <w:jc w:val="both"/>
        <w:rPr>
          <w:rFonts w:ascii="Cambria" w:hAnsi="Cambria" w:eastAsia="Calibri" w:cs="Times New Roman"/>
          <w:color w:val="000000" w:themeColor="text1"/>
          <w:sz w:val="24"/>
          <w:szCs w:val="24"/>
        </w:rPr>
      </w:pPr>
      <w:r>
        <w:rPr>
          <w:rFonts w:eastAsia="Calibri" w:cs="Times New Roman" w:ascii="Cambria" w:hAnsi="Cambria"/>
          <w:color w:val="000000" w:themeColor="text1"/>
          <w:sz w:val="24"/>
          <w:szCs w:val="24"/>
        </w:rPr>
      </w:r>
      <w:bookmarkStart w:id="1" w:name="_Hlk66445301"/>
      <w:bookmarkStart w:id="2" w:name="_Hlk66445301"/>
      <w:bookmarkEnd w:id="2"/>
    </w:p>
    <w:p>
      <w:pPr>
        <w:pStyle w:val="Normal"/>
        <w:spacing w:lineRule="auto" w:line="276" w:before="0" w:after="0"/>
        <w:jc w:val="center"/>
        <w:rPr>
          <w:rFonts w:ascii="Cambria" w:hAnsi="Cambria" w:eastAsia="Calibri" w:cs="Times New Roman"/>
          <w:b/>
          <w:b/>
          <w:color w:val="000000" w:themeColor="text1"/>
          <w:sz w:val="24"/>
          <w:szCs w:val="24"/>
        </w:rPr>
      </w:pPr>
      <w:r>
        <w:rPr>
          <w:rFonts w:eastAsia="Calibri" w:cs="Times New Roman" w:ascii="Cambria" w:hAnsi="Cambria"/>
          <w:b/>
          <w:color w:val="000000" w:themeColor="text1"/>
          <w:sz w:val="24"/>
          <w:szCs w:val="24"/>
        </w:rPr>
        <w:t>§ 3</w:t>
      </w:r>
    </w:p>
    <w:p>
      <w:pPr>
        <w:pStyle w:val="Normal"/>
        <w:spacing w:lineRule="auto" w:line="276" w:before="0" w:after="0"/>
        <w:jc w:val="center"/>
        <w:rPr/>
      </w:pPr>
      <w:r>
        <w:rPr>
          <w:rFonts w:eastAsia="Calibri" w:cs="Times New Roman" w:ascii="Cambria" w:hAnsi="Cambria"/>
          <w:b/>
          <w:sz w:val="24"/>
          <w:szCs w:val="24"/>
        </w:rPr>
        <w:t>Wynagrodzenie Wykonawcy i rozliczenie przedmiotu umowy</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spacing w:lineRule="auto" w:line="276" w:before="0" w:after="0"/>
        <w:rPr>
          <w:rFonts w:ascii="Cambria" w:hAnsi="Cambria" w:eastAsia="Calibri" w:cs="Times New Roman"/>
          <w:b/>
          <w:b/>
          <w:sz w:val="24"/>
          <w:szCs w:val="24"/>
        </w:rPr>
      </w:pPr>
      <w:r>
        <w:rPr>
          <w:rFonts w:eastAsia="Calibri" w:cs="Times New Roman" w:ascii="Cambria" w:hAnsi="Cambria"/>
          <w:b/>
          <w:sz w:val="24"/>
          <w:szCs w:val="24"/>
        </w:rPr>
        <w:t>Z tytułu wykonania przedmiotu umowy Wykonawcy przysługuje wynagrodzenie ryczałtowe, wynikające ze złożonej oferty,  w kwocie ………………………….. zł netto, plus podatek VAT w wysokości ……… % , w kwocie ………………….. zł. Łączne wynagrodzenie Wykonawcy wynosi …………………………. zł brutto (słownie: ……………………………………………………………………………………………………………………………….</w:t>
      </w:r>
    </w:p>
    <w:p>
      <w:pPr>
        <w:pStyle w:val="Normal"/>
        <w:spacing w:before="0" w:after="0"/>
        <w:contextualSpacing/>
        <w:jc w:val="both"/>
        <w:rPr/>
      </w:pPr>
      <w:r>
        <w:rPr>
          <w:rFonts w:cs="Tahoma" w:ascii="Cambria" w:hAnsi="Cambria"/>
          <w:color w:val="000000"/>
          <w:sz w:val="24"/>
          <w:szCs w:val="24"/>
        </w:rPr>
        <w:t>1. Rozliczanie  robót  z  Wykonawcą  będzie  regulowane po zakończeniu i odbiorze robót budowlanych lub ich elementów:</w:t>
      </w:r>
    </w:p>
    <w:p>
      <w:pPr>
        <w:pStyle w:val="Normal"/>
        <w:spacing w:before="0" w:after="0"/>
        <w:contextualSpacing/>
        <w:jc w:val="both"/>
        <w:rPr/>
      </w:pPr>
      <w:r>
        <w:rPr>
          <w:rFonts w:cs="Tahoma" w:ascii="Cambria" w:hAnsi="Cambria"/>
          <w:b/>
          <w:color w:val="000000"/>
          <w:sz w:val="24"/>
          <w:szCs w:val="24"/>
          <w:u w:val="single"/>
        </w:rPr>
        <w:t xml:space="preserve">1) </w:t>
      </w:r>
      <w:r>
        <w:rPr>
          <w:rFonts w:cs="Tahoma" w:ascii="Cambria" w:hAnsi="Cambria"/>
          <w:b/>
          <w:color w:val="000000" w:themeColor="text1"/>
          <w:sz w:val="24"/>
          <w:szCs w:val="24"/>
          <w:u w:val="single"/>
        </w:rPr>
        <w:t>fakturami częściowymi</w:t>
      </w:r>
      <w:r>
        <w:rPr>
          <w:rFonts w:cs="Tahoma" w:ascii="Cambria" w:hAnsi="Cambria"/>
          <w:color w:val="000000" w:themeColor="text1"/>
          <w:sz w:val="24"/>
          <w:szCs w:val="24"/>
        </w:rPr>
        <w:t xml:space="preserve"> wystawianymi za okresy rozliczeniowe </w:t>
      </w:r>
      <w:r>
        <w:rPr>
          <w:rFonts w:cs="Tahoma" w:ascii="Cambria" w:hAnsi="Cambria"/>
          <w:b/>
          <w:color w:val="000000"/>
          <w:sz w:val="24"/>
          <w:szCs w:val="24"/>
          <w:u w:val="single"/>
        </w:rPr>
        <w:t>nie częściej niż raz na dwa miesiące</w:t>
      </w:r>
      <w:r>
        <w:rPr>
          <w:rFonts w:cs="Tahoma" w:ascii="Cambria" w:hAnsi="Cambria"/>
          <w:b/>
          <w:color w:val="000000"/>
          <w:sz w:val="24"/>
          <w:szCs w:val="24"/>
        </w:rPr>
        <w:t xml:space="preserve"> </w:t>
      </w:r>
      <w:r>
        <w:rPr>
          <w:rFonts w:cs="Tahoma" w:ascii="Cambria" w:hAnsi="Cambria"/>
          <w:color w:val="000000" w:themeColor="text1"/>
          <w:sz w:val="24"/>
          <w:szCs w:val="24"/>
        </w:rPr>
        <w:t xml:space="preserve">na łączną kwotę </w:t>
      </w:r>
      <w:r>
        <w:rPr>
          <w:rFonts w:cs="Tahoma" w:ascii="Cambria" w:hAnsi="Cambria"/>
          <w:b/>
          <w:color w:val="000000" w:themeColor="text1"/>
          <w:sz w:val="24"/>
          <w:szCs w:val="24"/>
        </w:rPr>
        <w:t>do 50%</w:t>
      </w:r>
      <w:r>
        <w:rPr>
          <w:rFonts w:cs="Tahoma" w:ascii="Cambria" w:hAnsi="Cambria"/>
          <w:color w:val="000000" w:themeColor="text1"/>
          <w:sz w:val="24"/>
          <w:szCs w:val="24"/>
        </w:rPr>
        <w:t xml:space="preserve"> wynagrodzenia umownego brutto wskazanego w § 3 ust. 1 umowy,</w:t>
      </w:r>
      <w:r>
        <w:rPr>
          <w:rFonts w:cs="Tahoma" w:ascii="Cambria" w:hAnsi="Cambria"/>
          <w:color w:val="000000"/>
          <w:sz w:val="24"/>
          <w:szCs w:val="24"/>
        </w:rPr>
        <w:t xml:space="preserve"> przy czym:</w:t>
      </w:r>
    </w:p>
    <w:p>
      <w:pPr>
        <w:pStyle w:val="ListParagraph"/>
        <w:spacing w:before="0" w:after="0"/>
        <w:ind w:left="0" w:hanging="0"/>
        <w:contextualSpacing/>
        <w:jc w:val="both"/>
        <w:rPr/>
      </w:pPr>
      <w:r>
        <w:rPr>
          <w:rFonts w:cs="Tahoma" w:ascii="Cambria" w:hAnsi="Cambria"/>
          <w:b/>
          <w:color w:val="000000" w:themeColor="text1"/>
          <w:sz w:val="24"/>
          <w:szCs w:val="24"/>
          <w:u w:val="single"/>
        </w:rPr>
        <w:t>2) fakturą końcową</w:t>
      </w:r>
      <w:r>
        <w:rPr>
          <w:rFonts w:cs="Tahoma" w:ascii="Cambria" w:hAnsi="Cambria"/>
          <w:b/>
          <w:color w:val="000000" w:themeColor="text1"/>
          <w:sz w:val="24"/>
          <w:szCs w:val="24"/>
        </w:rPr>
        <w:t xml:space="preserve"> </w:t>
      </w:r>
      <w:r>
        <w:rPr>
          <w:rFonts w:cs="Tahoma" w:ascii="Cambria" w:hAnsi="Cambria"/>
          <w:color w:val="000000" w:themeColor="text1"/>
          <w:sz w:val="24"/>
          <w:szCs w:val="24"/>
        </w:rPr>
        <w:t xml:space="preserve">na kwotę stanowiąca różnicę pomiędzy kwotą faktur częściowych a wynagrodzeniem umownym brutto wskazanym w § 3 ust. 1 umowy. </w:t>
      </w:r>
    </w:p>
    <w:p>
      <w:pPr>
        <w:pStyle w:val="Normal"/>
        <w:spacing w:before="0" w:after="0"/>
        <w:contextualSpacing/>
        <w:jc w:val="both"/>
        <w:rPr/>
      </w:pPr>
      <w:r>
        <w:rPr>
          <w:rFonts w:cs="Tahoma" w:ascii="Cambria" w:hAnsi="Cambria"/>
          <w:color w:val="000000"/>
          <w:sz w:val="24"/>
          <w:szCs w:val="24"/>
        </w:rPr>
        <w:t>2. Suma wynagrodzenia na podstawie faktur częściowych i faktury końcowej nie może być wyższa od wynagrodzenia wskazanego w § 3 ust. 1 umowy.</w:t>
      </w:r>
    </w:p>
    <w:p>
      <w:pPr>
        <w:pStyle w:val="Normal"/>
        <w:spacing w:before="0" w:after="0"/>
        <w:contextualSpacing/>
        <w:jc w:val="both"/>
        <w:rPr/>
      </w:pPr>
      <w:r>
        <w:rPr>
          <w:rFonts w:cs="Tahoma" w:ascii="Cambria" w:hAnsi="Cambria"/>
          <w:color w:val="000000" w:themeColor="text1"/>
          <w:sz w:val="24"/>
          <w:szCs w:val="24"/>
        </w:rPr>
        <w:t xml:space="preserve">3. Faktury częściowe wystawiane będą za zakres robót rzeczywiście wykonanych wg wyceny wynikającej z kosztorysu, o którym mowa w § 2 ust. 7 umowy - zgodnie </w:t>
        <w:br/>
        <w:t>z harmonogramem, o którym mowa w § 2 ust. 2 umowy.</w:t>
      </w:r>
      <w:r>
        <w:rPr>
          <w:rFonts w:cs="Tahoma" w:ascii="Cambria" w:hAnsi="Cambria"/>
          <w:b/>
          <w:color w:val="000000" w:themeColor="text1"/>
          <w:sz w:val="24"/>
          <w:szCs w:val="24"/>
        </w:rPr>
        <w:t xml:space="preserve"> </w:t>
      </w:r>
    </w:p>
    <w:p>
      <w:pPr>
        <w:pStyle w:val="Normal"/>
        <w:spacing w:before="0" w:after="0"/>
        <w:contextualSpacing/>
        <w:jc w:val="both"/>
        <w:rPr/>
      </w:pPr>
      <w:r>
        <w:rPr>
          <w:rFonts w:cs="ArialNarrow" w:ascii="Cambria" w:hAnsi="Cambria"/>
          <w:color w:val="000000" w:themeColor="text1"/>
          <w:sz w:val="24"/>
          <w:szCs w:val="24"/>
        </w:rPr>
        <w:t>4. Wykonawca wystawiając faktury VAT za dany okres rozliczeniowy ujmie w nich kwoty stanowiące odpowiednik 100% wartości prac wykonanych, w tym okresie rozliczeniowym potwierdzonych protokołem odbioru częściowego, o którym mowa w § 6 umowy.</w:t>
      </w:r>
    </w:p>
    <w:p>
      <w:pPr>
        <w:pStyle w:val="Normal"/>
        <w:spacing w:before="0" w:after="0"/>
        <w:contextualSpacing/>
        <w:jc w:val="both"/>
        <w:rPr/>
      </w:pPr>
      <w:r>
        <w:rPr>
          <w:rFonts w:cs="ArialNarrow" w:ascii="Cambria" w:hAnsi="Cambria"/>
          <w:color w:val="000000" w:themeColor="text1"/>
          <w:sz w:val="24"/>
          <w:szCs w:val="24"/>
        </w:rPr>
        <w:t xml:space="preserve">5. Płatność faktur następować będzie </w:t>
      </w:r>
      <w:r>
        <w:rPr>
          <w:rFonts w:cs="Tahoma" w:ascii="Cambria" w:hAnsi="Cambria"/>
          <w:b/>
          <w:color w:val="000000" w:themeColor="text1"/>
          <w:sz w:val="24"/>
          <w:szCs w:val="24"/>
        </w:rPr>
        <w:t>w terminie do 30 dni</w:t>
      </w:r>
      <w:r>
        <w:rPr>
          <w:rFonts w:cs="Tahoma" w:ascii="Cambria" w:hAnsi="Cambria"/>
          <w:color w:val="000000" w:themeColor="text1"/>
          <w:sz w:val="24"/>
          <w:szCs w:val="24"/>
        </w:rPr>
        <w:t xml:space="preserve"> od daty ich otrzymania  przez  Zamawiającego  wraz  z kompletem dokumentów:</w:t>
      </w:r>
    </w:p>
    <w:p>
      <w:pPr>
        <w:pStyle w:val="ListParagraph"/>
        <w:spacing w:before="0" w:after="0"/>
        <w:ind w:left="0" w:hanging="0"/>
        <w:contextualSpacing/>
        <w:jc w:val="both"/>
        <w:rPr/>
      </w:pPr>
      <w:r>
        <w:rPr>
          <w:rFonts w:cs="Tahoma" w:ascii="Cambria" w:hAnsi="Cambria"/>
          <w:color w:val="000000" w:themeColor="text1"/>
          <w:sz w:val="24"/>
          <w:szCs w:val="24"/>
        </w:rPr>
        <w:t xml:space="preserve">1) płatność faktury częściowej odbywać się będzie na podstawie częściowego </w:t>
      </w:r>
      <w:r>
        <w:rPr>
          <w:rFonts w:cs="Tahoma" w:ascii="Cambria" w:hAnsi="Cambria"/>
          <w:b/>
          <w:color w:val="000000" w:themeColor="text1"/>
          <w:sz w:val="24"/>
          <w:szCs w:val="24"/>
        </w:rPr>
        <w:t>protokołu odbioru robót</w:t>
      </w:r>
      <w:r>
        <w:rPr>
          <w:rFonts w:cs="Tahoma" w:ascii="Cambria" w:hAnsi="Cambria"/>
          <w:color w:val="000000" w:themeColor="text1"/>
          <w:sz w:val="24"/>
          <w:szCs w:val="24"/>
        </w:rPr>
        <w:t xml:space="preserve"> do którego dołączone zostaną zestawienia wartości wykonanych robót zgodnie z harmonogramem o którym mowa w § 2 ust. 2 umowy oraz dokumenty wskazane w ust. 6. </w:t>
      </w:r>
    </w:p>
    <w:p>
      <w:pPr>
        <w:pStyle w:val="ListParagraph"/>
        <w:spacing w:before="0" w:after="0"/>
        <w:ind w:left="0" w:hanging="0"/>
        <w:contextualSpacing/>
        <w:jc w:val="both"/>
        <w:rPr/>
      </w:pPr>
      <w:r>
        <w:rPr>
          <w:rFonts w:cs="Tahoma" w:ascii="Cambria" w:hAnsi="Cambria"/>
          <w:color w:val="000000" w:themeColor="text1"/>
          <w:sz w:val="24"/>
          <w:szCs w:val="24"/>
        </w:rPr>
        <w:t xml:space="preserve">2) płatność faktury końcowej odbędzie się na podstawie </w:t>
      </w:r>
      <w:r>
        <w:rPr>
          <w:rFonts w:cs="Tahoma" w:ascii="Cambria" w:hAnsi="Cambria"/>
          <w:b/>
          <w:color w:val="000000" w:themeColor="text1"/>
          <w:sz w:val="24"/>
          <w:szCs w:val="24"/>
        </w:rPr>
        <w:t>końcowego protokołu odbioru robót</w:t>
      </w:r>
      <w:r>
        <w:rPr>
          <w:rFonts w:cs="Tahoma" w:ascii="Cambria" w:hAnsi="Cambria"/>
          <w:color w:val="000000" w:themeColor="text1"/>
          <w:sz w:val="24"/>
          <w:szCs w:val="24"/>
        </w:rPr>
        <w:t xml:space="preserve"> do którego dołączone zostanie zestawienie wartości wykonanych robót w ostatnim okresie rozliczeniowym zgodnie z harmonogramem o którym mowa w § 2 ust. 2 umowy oraz dokumenty wskazane w ust. 6.</w:t>
      </w:r>
    </w:p>
    <w:p>
      <w:pPr>
        <w:pStyle w:val="Normal"/>
        <w:spacing w:before="0" w:after="0"/>
        <w:contextualSpacing/>
        <w:jc w:val="both"/>
        <w:rPr/>
      </w:pPr>
      <w:r>
        <w:rPr>
          <w:rFonts w:cs="ArialNarrow" w:ascii="Cambria" w:hAnsi="Cambria"/>
          <w:color w:val="000000" w:themeColor="text1"/>
          <w:sz w:val="24"/>
          <w:szCs w:val="24"/>
        </w:rPr>
        <w:t xml:space="preserve">6. Do faktur wystawionych przez Wykonawcę załączone będzie zestawienie należności dla wszystkich podwykonawców lub dalszych podwykonawców z oświadczeniem podwykonawców o spłaceniu zobowiązań wykonawcy wynikających z zawartych umów o podwykonawstwo w zakresie robót objętych daną fakturą wykonawcy oraz kserokopią faktury VAT wystawionej przez podwykonawcę i kserokopią dowodu zapłaty faktury potwierdzonymi za zgodność z oryginałem przez wykonawcę. </w:t>
      </w:r>
    </w:p>
    <w:p>
      <w:pPr>
        <w:pStyle w:val="Normal"/>
        <w:tabs>
          <w:tab w:val="clear" w:pos="708"/>
          <w:tab w:val="left" w:pos="426" w:leader="none"/>
        </w:tabs>
        <w:spacing w:before="0" w:after="0"/>
        <w:contextualSpacing/>
        <w:jc w:val="both"/>
        <w:rPr/>
      </w:pPr>
      <w:r>
        <w:rPr>
          <w:rFonts w:cs="ArialNarrow" w:ascii="Cambria" w:hAnsi="Cambria"/>
          <w:color w:val="000000" w:themeColor="text1"/>
          <w:sz w:val="24"/>
          <w:szCs w:val="24"/>
        </w:rPr>
        <w:t>7. Terminy, o których mowa w ust. 5 rozpoczną swój bieg w przypadku łącznego wystąpienia następujących przesłanek:</w:t>
      </w:r>
    </w:p>
    <w:p>
      <w:pPr>
        <w:pStyle w:val="Normal"/>
        <w:numPr>
          <w:ilvl w:val="0"/>
          <w:numId w:val="15"/>
        </w:numPr>
        <w:spacing w:before="0" w:after="0"/>
        <w:ind w:left="851" w:hanging="425"/>
        <w:contextualSpacing/>
        <w:jc w:val="both"/>
        <w:rPr/>
      </w:pPr>
      <w:r>
        <w:rPr>
          <w:rFonts w:cs="ArialNarrow" w:ascii="Cambria" w:hAnsi="Cambria"/>
          <w:color w:val="000000" w:themeColor="text1"/>
          <w:sz w:val="24"/>
          <w:szCs w:val="24"/>
        </w:rPr>
        <w:t>przedłożenie Zamawiającemu oświadczeń wszystkich podwykonawców lub dalszych podwykonawców, względem których Zamawiający wraz z Wykonawcą ponosi solidarną odpowiedzialność, że wszelkie wzajemne zobowiązania finansowe związane z wykonanymi robotami budowlanymi, stanowiącymi przedmiot umów o podwykonawstwo, lub związane z usługami i dostawami, stanowiącymi przedmiot umów o podwykonawstwo, zostały przez Wykonawcę uregulowane wraz z kopią faktury VAT wystawionej przez podwykonawcę i kopią dowodu zapłaty faktury potwierdzonymi za zgodność z oryginałem przez wykonawcę - w zakresie robót objętych daną fakturą wykonawcy,</w:t>
      </w:r>
    </w:p>
    <w:p>
      <w:pPr>
        <w:pStyle w:val="Normal"/>
        <w:numPr>
          <w:ilvl w:val="0"/>
          <w:numId w:val="15"/>
        </w:numPr>
        <w:spacing w:before="0" w:after="0"/>
        <w:ind w:left="851" w:hanging="425"/>
        <w:contextualSpacing/>
        <w:jc w:val="both"/>
        <w:rPr/>
      </w:pPr>
      <w:r>
        <w:rPr>
          <w:rFonts w:cs="ArialNarrow" w:ascii="Cambria" w:hAnsi="Cambria"/>
          <w:color w:val="000000" w:themeColor="text1"/>
          <w:sz w:val="24"/>
          <w:szCs w:val="24"/>
        </w:rPr>
        <w:t>przedłożenia Zamawiającemu przez Wykonawcę w formie tabelarycznej zestawienia należności wraz z informacjami o ich spłacie dla wszystkich podwykonawców lub dalszych podwykonawców za wykonane roboty budowlane, stanowiące przedmiot umów o podwykonawstwo, lub usługi i dostawy, stanowiące przedmiot umów o podwykonawstwo w zakresie robót objętych daną fakturą wykonawcy.</w:t>
      </w:r>
    </w:p>
    <w:p>
      <w:pPr>
        <w:pStyle w:val="Normal"/>
        <w:spacing w:before="0" w:after="0"/>
        <w:contextualSpacing/>
        <w:jc w:val="both"/>
        <w:rPr/>
      </w:pPr>
      <w:r>
        <w:rPr>
          <w:rFonts w:cs="ArialNarrow" w:ascii="Cambria" w:hAnsi="Cambria"/>
          <w:color w:val="000000" w:themeColor="text1"/>
          <w:sz w:val="24"/>
          <w:szCs w:val="24"/>
        </w:rPr>
        <w:t>8. Oświadczenia podwykonawców lub dalszych podwykonawców, o których mowa w ust. 7 powinny odpowiadać swoją formą i treścią oświadczeniom, stanowiącym załączniki do niniejszej umowy.</w:t>
      </w:r>
    </w:p>
    <w:p>
      <w:pPr>
        <w:pStyle w:val="Normal"/>
        <w:spacing w:before="0" w:after="0"/>
        <w:contextualSpacing/>
        <w:jc w:val="both"/>
        <w:rPr/>
      </w:pPr>
      <w:r>
        <w:rPr>
          <w:rFonts w:cs="ArialNarrow" w:ascii="Cambria" w:hAnsi="Cambria"/>
          <w:color w:val="000000" w:themeColor="text1"/>
          <w:sz w:val="24"/>
          <w:szCs w:val="24"/>
        </w:rPr>
        <w:t>9. Wynagrodzenie należne Wykonawcy zostanie przekazane na jego rachunek bankowy wskazany w fakturze, z zastrzeżeniem ust. 10</w:t>
      </w:r>
    </w:p>
    <w:p>
      <w:pPr>
        <w:pStyle w:val="Normal"/>
        <w:spacing w:before="0" w:after="0"/>
        <w:contextualSpacing/>
        <w:jc w:val="both"/>
        <w:rPr/>
      </w:pPr>
      <w:r>
        <w:rPr>
          <w:rFonts w:cs="ArialNarrow" w:ascii="Cambria" w:hAnsi="Cambria"/>
          <w:color w:val="000000" w:themeColor="text1"/>
          <w:sz w:val="24"/>
          <w:szCs w:val="24"/>
        </w:rPr>
        <w:t>10. Warunkiem przekazania Wykonawcy wynagrodzenia w pełnej kwocie jest przedłożenie Zamawiającemu oświadczeń podwykonawców lub dalszych podwykonawców, w stosunku do których Zamawiający ponosi solidarną odpowiedzialność na zasadzie art. 143b- 143c ustawy Prawo zamówień publicznych lub na zasadach określonych w kodeksie cywilnym, że wszelkie należności wobec nich zostały przez Wykonawcę uregulowane, w tym należności zafakturowane, wymagalne po dacie płatności względem Wykonawcy.</w:t>
      </w:r>
    </w:p>
    <w:p>
      <w:pPr>
        <w:pStyle w:val="Normal"/>
        <w:spacing w:before="0" w:after="0"/>
        <w:contextualSpacing/>
        <w:jc w:val="both"/>
        <w:rPr/>
      </w:pPr>
      <w:r>
        <w:rPr>
          <w:rFonts w:cs="ArialNarrow" w:ascii="Cambria" w:hAnsi="Cambria"/>
          <w:color w:val="000000" w:themeColor="text1"/>
          <w:sz w:val="24"/>
          <w:szCs w:val="24"/>
        </w:rPr>
        <w:t>11. 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pPr>
        <w:pStyle w:val="Normal"/>
        <w:spacing w:before="0" w:after="0"/>
        <w:contextualSpacing/>
        <w:jc w:val="both"/>
        <w:rPr/>
      </w:pPr>
      <w:r>
        <w:rPr>
          <w:rFonts w:cs="ArialNarrow" w:ascii="Cambria" w:hAnsi="Cambria"/>
          <w:color w:val="000000" w:themeColor="text1"/>
          <w:sz w:val="24"/>
          <w:szCs w:val="24"/>
        </w:rPr>
        <w:t>12. Wynagrodzenie, o którym mowa w ust. 11,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 Bezpośrednia zapłata, o której mowa w ust. 11, obejmuje wyłącznie należne wynagrodzenie, bez odsetek, należnych podwykonawcy lub dalszemu podwykonawcy. Przed dokonaniem bezpośredniej zapłaty Wykonawca zostanie poinformowany przez Zamawiającego w formie pisemnej o:</w:t>
      </w:r>
    </w:p>
    <w:p>
      <w:pPr>
        <w:pStyle w:val="Normal"/>
        <w:spacing w:before="0" w:after="0"/>
        <w:ind w:left="1855" w:hanging="0"/>
        <w:contextualSpacing/>
        <w:jc w:val="both"/>
        <w:rPr/>
      </w:pPr>
      <w:r>
        <w:rPr>
          <w:rFonts w:cs="ArialNarrow" w:ascii="Cambria" w:hAnsi="Cambria"/>
          <w:color w:val="000000" w:themeColor="text1"/>
          <w:sz w:val="24"/>
          <w:szCs w:val="24"/>
        </w:rPr>
        <w:t>1) zamiarze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pPr>
        <w:pStyle w:val="Normal"/>
        <w:spacing w:before="0" w:after="0"/>
        <w:ind w:left="1855" w:hanging="0"/>
        <w:contextualSpacing/>
        <w:jc w:val="both"/>
        <w:rPr/>
      </w:pPr>
      <w:r>
        <w:rPr>
          <w:rFonts w:cs="ArialNarrow" w:ascii="Cambria" w:hAnsi="Cambria"/>
          <w:color w:val="000000" w:themeColor="text1"/>
          <w:sz w:val="24"/>
          <w:szCs w:val="24"/>
        </w:rPr>
        <w:t>2) możliwości zgłoszenia przez Wykonawcę, w terminie 7 dni od dnia otrzymania informacji, o której mowa w pkt 1, pisemnych uwag dotyczących zasadności bezpośredniej zapłaty wynagrodzenia podwykonawcy lub dalszemu podwykonawcy, o których mowa w ust. 9.</w:t>
      </w:r>
    </w:p>
    <w:p>
      <w:pPr>
        <w:pStyle w:val="Normal"/>
        <w:spacing w:before="0" w:after="0"/>
        <w:ind w:hanging="0"/>
        <w:contextualSpacing/>
        <w:jc w:val="both"/>
        <w:rPr/>
      </w:pPr>
      <w:r>
        <w:rPr>
          <w:rFonts w:cs="ArialNarrow" w:ascii="Cambria" w:hAnsi="Cambria"/>
          <w:color w:val="000000" w:themeColor="text1"/>
          <w:sz w:val="24"/>
          <w:szCs w:val="24"/>
        </w:rPr>
        <w:t>13. W przypadku zgłoszenia przez Wykonawcę uwag, o których mowa w ust. 1</w:t>
      </w:r>
      <w:r>
        <w:rPr>
          <w:rFonts w:cs="ArialNarrow" w:ascii="Cambria" w:hAnsi="Cambria"/>
          <w:color w:val="000000" w:themeColor="text1"/>
          <w:sz w:val="24"/>
          <w:szCs w:val="24"/>
        </w:rPr>
        <w:t>2</w:t>
      </w:r>
      <w:r>
        <w:rPr>
          <w:rFonts w:cs="ArialNarrow" w:ascii="Cambria" w:hAnsi="Cambria"/>
          <w:color w:val="000000" w:themeColor="text1"/>
          <w:sz w:val="24"/>
          <w:szCs w:val="24"/>
        </w:rPr>
        <w:t xml:space="preserve"> pkt 2, w terminie 7 dni od dnia otrzymania informacji, o której mowa w ust. 1</w:t>
      </w:r>
      <w:r>
        <w:rPr>
          <w:rFonts w:cs="ArialNarrow" w:ascii="Cambria" w:hAnsi="Cambria"/>
          <w:color w:val="000000" w:themeColor="text1"/>
          <w:sz w:val="24"/>
          <w:szCs w:val="24"/>
        </w:rPr>
        <w:t>2</w:t>
      </w:r>
      <w:r>
        <w:rPr>
          <w:rFonts w:cs="ArialNarrow" w:ascii="Cambria" w:hAnsi="Cambria"/>
          <w:color w:val="000000" w:themeColor="text1"/>
          <w:sz w:val="24"/>
          <w:szCs w:val="24"/>
        </w:rPr>
        <w:t xml:space="preserve"> pkt 2 Zamawiający może:</w:t>
      </w:r>
    </w:p>
    <w:p>
      <w:pPr>
        <w:pStyle w:val="Normal"/>
        <w:spacing w:before="0" w:after="0"/>
        <w:ind w:left="1855" w:hanging="0"/>
        <w:contextualSpacing/>
        <w:jc w:val="both"/>
        <w:rPr/>
      </w:pPr>
      <w:r>
        <w:rPr>
          <w:rFonts w:cs="ArialNarrow" w:ascii="Cambria" w:hAnsi="Cambria"/>
          <w:color w:val="000000" w:themeColor="text1"/>
          <w:sz w:val="24"/>
          <w:szCs w:val="24"/>
        </w:rPr>
        <w:t>1) nie dokonać bezpośredniej zapłaty wynagrodzenia podwykonawcy lub dalszemu podwykonawcy, jeżeli wykonawca wykaże niezasadność takiej zapłaty, albo</w:t>
      </w:r>
    </w:p>
    <w:p>
      <w:pPr>
        <w:pStyle w:val="Normal"/>
        <w:spacing w:before="0" w:after="0"/>
        <w:ind w:left="1855" w:hanging="0"/>
        <w:contextualSpacing/>
        <w:jc w:val="both"/>
        <w:rPr/>
      </w:pPr>
      <w:r>
        <w:rPr>
          <w:rFonts w:cs="ArialNarrow" w:ascii="Cambria" w:hAnsi="Cambria"/>
          <w:color w:val="000000" w:themeColor="text1"/>
          <w:sz w:val="24"/>
          <w:szCs w:val="24"/>
        </w:rPr>
        <w:t>2) złożyć do depozytu sądowego kwotę potrzebną na pokrycie wynagrodzenia podwykonawcy lub dalszego podwykonawcy w przypadku istnienia zasadniczej wątpliwości zamawiającego co do wysokości należnej zapłaty lub podmiotu, któremu płatność się należy, albo</w:t>
      </w:r>
    </w:p>
    <w:p>
      <w:pPr>
        <w:pStyle w:val="Normal"/>
        <w:spacing w:before="0" w:after="0"/>
        <w:ind w:left="1855" w:hanging="0"/>
        <w:contextualSpacing/>
        <w:jc w:val="both"/>
        <w:rPr/>
      </w:pPr>
      <w:r>
        <w:rPr>
          <w:rFonts w:cs="ArialNarrow" w:ascii="Cambria" w:hAnsi="Cambria"/>
          <w:color w:val="000000" w:themeColor="text1"/>
          <w:sz w:val="24"/>
          <w:szCs w:val="24"/>
        </w:rPr>
        <w:t>3) dokonać bezpośredniej zapłaty wynagrodzenia podwykonawcy lub dalszemu podwykonawcy, jeżeli podwykonawca lub dalszy podwykonawca wykaże zasadność takiej zapłaty.</w:t>
      </w:r>
    </w:p>
    <w:p>
      <w:pPr>
        <w:pStyle w:val="Normal"/>
        <w:tabs>
          <w:tab w:val="clear" w:pos="708"/>
          <w:tab w:val="left" w:pos="426" w:leader="none"/>
        </w:tabs>
        <w:spacing w:before="0" w:after="0"/>
        <w:ind w:hanging="0"/>
        <w:contextualSpacing/>
        <w:jc w:val="both"/>
        <w:rPr/>
      </w:pPr>
      <w:r>
        <w:rPr>
          <w:rFonts w:cs="ArialNarrow" w:ascii="Cambria" w:hAnsi="Cambria"/>
          <w:color w:val="000000" w:themeColor="text1"/>
          <w:sz w:val="24"/>
          <w:szCs w:val="24"/>
        </w:rPr>
        <w:t>14. W przypadku dokonania bezpośredniej zapłaty podwykonawcy lub dalszemu podwykonawcy, o której mowa w ust. 11, Zamawiający potrąci kwotę wypłaconego podwykonawcy lub dalszemu podwykonawcy wynagrodzenia z wynagrodzenia należnego Wykonawcy.</w:t>
      </w:r>
    </w:p>
    <w:p>
      <w:pPr>
        <w:pStyle w:val="Normal"/>
        <w:tabs>
          <w:tab w:val="clear" w:pos="708"/>
          <w:tab w:val="left" w:pos="426" w:leader="none"/>
        </w:tabs>
        <w:spacing w:before="0" w:after="0"/>
        <w:ind w:hanging="0"/>
        <w:contextualSpacing/>
        <w:jc w:val="both"/>
        <w:rPr/>
      </w:pPr>
      <w:r>
        <w:rPr>
          <w:rFonts w:cs="ArialNarrow" w:ascii="Cambria" w:hAnsi="Cambria"/>
          <w:color w:val="000000" w:themeColor="text1"/>
          <w:sz w:val="24"/>
          <w:szCs w:val="24"/>
        </w:rPr>
        <w:t>15. Termin zapłaty wynagrodzenia podwykonawcy lub dalszemu podwykonawcy, o której mowa w ust. 15 pkt 3, wynosi 30 dni od upływu terminu, o którym mowa w ust. 11 pkt 2.</w:t>
      </w:r>
    </w:p>
    <w:p>
      <w:pPr>
        <w:pStyle w:val="Normal"/>
        <w:tabs>
          <w:tab w:val="clear" w:pos="708"/>
          <w:tab w:val="left" w:pos="426" w:leader="none"/>
        </w:tabs>
        <w:spacing w:before="0" w:after="0"/>
        <w:ind w:hanging="0"/>
        <w:contextualSpacing/>
        <w:jc w:val="both"/>
        <w:rPr/>
      </w:pPr>
      <w:r>
        <w:rPr>
          <w:rFonts w:cs="ArialNarrow" w:ascii="Cambria" w:hAnsi="Cambria"/>
          <w:color w:val="000000" w:themeColor="text1"/>
          <w:sz w:val="24"/>
          <w:szCs w:val="24"/>
        </w:rPr>
        <w:t>16. Zamawiający upoważnia Wykonawcę do wystawiania faktur VAT na:</w:t>
      </w:r>
    </w:p>
    <w:p>
      <w:pPr>
        <w:pStyle w:val="ListParagraph"/>
        <w:tabs>
          <w:tab w:val="clear" w:pos="708"/>
          <w:tab w:val="left" w:pos="426" w:leader="none"/>
        </w:tabs>
        <w:spacing w:before="0" w:after="0"/>
        <w:ind w:left="1855" w:hanging="0"/>
        <w:contextualSpacing/>
        <w:jc w:val="both"/>
        <w:rPr/>
      </w:pPr>
      <w:r>
        <w:rPr>
          <w:rFonts w:cs="ArialNarrow" w:ascii="Cambria" w:hAnsi="Cambria"/>
          <w:b/>
          <w:color w:val="000000" w:themeColor="text1"/>
          <w:sz w:val="24"/>
          <w:szCs w:val="24"/>
        </w:rPr>
        <w:t xml:space="preserve">Miasto Rejowiec Fabryczny </w:t>
      </w:r>
    </w:p>
    <w:p>
      <w:pPr>
        <w:pStyle w:val="ListParagraph"/>
        <w:tabs>
          <w:tab w:val="clear" w:pos="708"/>
          <w:tab w:val="left" w:pos="426" w:leader="none"/>
        </w:tabs>
        <w:spacing w:before="0" w:after="0"/>
        <w:ind w:left="1855" w:hanging="0"/>
        <w:contextualSpacing/>
        <w:jc w:val="both"/>
        <w:rPr/>
      </w:pPr>
      <w:r>
        <w:rPr>
          <w:rFonts w:cs="ArialNarrow" w:ascii="Cambria" w:hAnsi="Cambria"/>
          <w:b/>
          <w:color w:val="000000" w:themeColor="text1"/>
          <w:sz w:val="24"/>
          <w:szCs w:val="24"/>
        </w:rPr>
        <w:t xml:space="preserve">ul. Lubelska 16, 22-170 Rejowiec Fabryczny, </w:t>
      </w:r>
    </w:p>
    <w:p>
      <w:pPr>
        <w:pStyle w:val="ListParagraph"/>
        <w:tabs>
          <w:tab w:val="clear" w:pos="708"/>
          <w:tab w:val="left" w:pos="426" w:leader="none"/>
        </w:tabs>
        <w:spacing w:before="0" w:after="0"/>
        <w:ind w:left="1855" w:hanging="0"/>
        <w:contextualSpacing/>
        <w:jc w:val="both"/>
        <w:rPr/>
      </w:pPr>
      <w:r>
        <w:rPr>
          <w:rFonts w:cs="ArialNarrow" w:ascii="Cambria" w:hAnsi="Cambria"/>
          <w:b/>
          <w:color w:val="000000" w:themeColor="text1"/>
          <w:sz w:val="24"/>
          <w:szCs w:val="24"/>
        </w:rPr>
        <w:t>(NIP: 563-21-58-407)</w:t>
      </w:r>
    </w:p>
    <w:p>
      <w:pPr>
        <w:pStyle w:val="Default"/>
        <w:jc w:val="both"/>
        <w:rPr>
          <w:rFonts w:ascii="Cambria" w:hAnsi="Cambria"/>
          <w:b/>
          <w:b/>
        </w:rPr>
      </w:pPr>
      <w:r>
        <w:rPr>
          <w:rFonts w:ascii="Cambria" w:hAnsi="Cambria"/>
          <w:b/>
        </w:rPr>
      </w:r>
    </w:p>
    <w:p>
      <w:pPr>
        <w:pStyle w:val="ListParagraph"/>
        <w:numPr>
          <w:ilvl w:val="3"/>
          <w:numId w:val="15"/>
        </w:numPr>
        <w:spacing w:before="0" w:after="0"/>
        <w:ind w:left="851" w:hanging="425"/>
        <w:contextualSpacing/>
        <w:jc w:val="both"/>
        <w:rPr/>
      </w:pPr>
      <w:r>
        <w:rPr>
          <w:rFonts w:ascii="Cambria" w:hAnsi="Cambria"/>
          <w:bCs/>
          <w:i/>
          <w:color w:val="000000"/>
          <w:sz w:val="24"/>
          <w:szCs w:val="24"/>
        </w:rPr>
        <w:t xml:space="preserve">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w:t>
        <w:br/>
        <w:t>(Dz. U. z 2018 r. poz. 2191),</w:t>
      </w:r>
    </w:p>
    <w:p>
      <w:pPr>
        <w:pStyle w:val="ListParagraph"/>
        <w:numPr>
          <w:ilvl w:val="3"/>
          <w:numId w:val="15"/>
        </w:numPr>
        <w:spacing w:before="0" w:after="0"/>
        <w:ind w:left="851" w:hanging="425"/>
        <w:contextualSpacing/>
        <w:jc w:val="both"/>
        <w:rPr/>
      </w:pPr>
      <w:r>
        <w:rPr>
          <w:rFonts w:cs="†¯øw≥¸" w:ascii="Cambria" w:hAnsi="Cambria"/>
          <w:i/>
          <w:sz w:val="24"/>
          <w:szCs w:val="24"/>
        </w:rPr>
        <w:t xml:space="preserve">Zapłata faktury nastąpi z uwzględnieniem przepisów art. 108 ust. 1a ustawy </w:t>
        <w:br/>
        <w:t>o podatku od towarów i usług.</w:t>
      </w:r>
    </w:p>
    <w:p>
      <w:pPr>
        <w:pStyle w:val="ListParagraph"/>
        <w:numPr>
          <w:ilvl w:val="3"/>
          <w:numId w:val="15"/>
        </w:numPr>
        <w:spacing w:before="0" w:after="0"/>
        <w:ind w:left="851" w:hanging="425"/>
        <w:contextualSpacing/>
        <w:jc w:val="both"/>
        <w:rPr/>
      </w:pPr>
      <w:r>
        <w:rPr>
          <w:rFonts w:cs="†¯øw≥¸" w:ascii="Cambria" w:hAnsi="Cambria"/>
          <w:i/>
          <w:sz w:val="24"/>
          <w:szCs w:val="24"/>
        </w:rPr>
        <w:t>Wykonawca jest zobowiązany podać na fakturze adnotację „mechanizm podzielonej płatności”,</w:t>
      </w:r>
    </w:p>
    <w:p>
      <w:pPr>
        <w:pStyle w:val="ListParagraph"/>
        <w:numPr>
          <w:ilvl w:val="3"/>
          <w:numId w:val="15"/>
        </w:numPr>
        <w:spacing w:before="0" w:after="0"/>
        <w:ind w:left="851" w:hanging="425"/>
        <w:contextualSpacing/>
        <w:jc w:val="both"/>
        <w:rPr/>
      </w:pPr>
      <w:r>
        <w:rPr>
          <w:rFonts w:ascii="Cambria" w:hAnsi="Cambria"/>
          <w:i/>
          <w:sz w:val="24"/>
          <w:szCs w:val="24"/>
        </w:rPr>
        <w:t xml:space="preserve">Strony zgodnie postanawiają, że warunkiem zapłaty w umówionym terminie za fakturę wystawioną przez czynnego podatnika VAT jest wskazanie przez Wykonawcę dla potrzeb dokonania zapłaty rachunku bankowego zawartego na dzień zlecenia przelewu w wykazie podmiotów, o którym mowa w art. 96b ust. 1 ustawy o VAT - </w:t>
      </w:r>
      <w:r>
        <w:rPr>
          <w:rFonts w:ascii="Cambria" w:hAnsi="Cambria"/>
          <w:i/>
          <w:iCs/>
          <w:sz w:val="24"/>
          <w:szCs w:val="24"/>
        </w:rPr>
        <w:t>Wykazie podmiotów zarejestrowanych jako podatnicy VAT, niezarejestrowanych oraz wykreślonych i przywróconych do rejestru VAT,</w:t>
      </w:r>
      <w:r>
        <w:rPr>
          <w:rFonts w:ascii="Cambria" w:hAnsi="Cambria"/>
          <w:b/>
          <w:bCs/>
          <w:i/>
          <w:iCs/>
          <w:sz w:val="24"/>
          <w:szCs w:val="24"/>
        </w:rPr>
        <w:t xml:space="preserve"> </w:t>
      </w:r>
      <w:r>
        <w:rPr>
          <w:rFonts w:ascii="Cambria" w:hAnsi="Cambria"/>
          <w:i/>
          <w:sz w:val="24"/>
          <w:szCs w:val="24"/>
        </w:rPr>
        <w:t>najpóźniej na 5  dni roboczych przed wyznaczonym terminem płatności,</w:t>
      </w:r>
    </w:p>
    <w:p>
      <w:pPr>
        <w:pStyle w:val="ListParagraph"/>
        <w:numPr>
          <w:ilvl w:val="3"/>
          <w:numId w:val="15"/>
        </w:numPr>
        <w:spacing w:before="0" w:after="0"/>
        <w:ind w:left="851" w:hanging="425"/>
        <w:contextualSpacing/>
        <w:jc w:val="both"/>
        <w:rPr/>
      </w:pPr>
      <w:r>
        <w:rPr>
          <w:rFonts w:eastAsia="Times New Roman" w:ascii="Cambria" w:hAnsi="Cambria"/>
          <w:i/>
          <w:sz w:val="24"/>
          <w:szCs w:val="24"/>
        </w:rPr>
        <w:t>W przypadku, w którym Wykonawca, dla potrzeb płatności, wskaże rachunek bankowy zawarty w powyższym Wykazie w terminie późniejszym, ustalony pierwotnie termin płatności ulega wydłużeniu i wynosi  5 dni roboczych od dnia wskazania rachunku ujawnionego w/w Wykazie.</w:t>
      </w:r>
    </w:p>
    <w:p>
      <w:pPr>
        <w:pStyle w:val="Normal"/>
        <w:tabs>
          <w:tab w:val="clear" w:pos="708"/>
          <w:tab w:val="left" w:pos="426" w:leader="none"/>
        </w:tabs>
        <w:spacing w:before="0" w:after="0"/>
        <w:ind w:left="1429" w:hanging="0"/>
        <w:contextualSpacing/>
        <w:jc w:val="both"/>
        <w:rPr/>
      </w:pPr>
      <w:r>
        <w:rPr>
          <w:rFonts w:cs="ArialNarrow" w:ascii="Cambria" w:hAnsi="Cambria"/>
          <w:color w:val="000000" w:themeColor="text1"/>
          <w:sz w:val="24"/>
          <w:szCs w:val="24"/>
        </w:rPr>
        <w:t>17. Zamawiający zastrzega sobie prawo zakwestionowania dowolnej części zafakturowanej kwoty w przypadku stwierdzenia, że jest ona niewłaściwa lub wymaga dodatkowego sprawdzenia.</w:t>
      </w:r>
    </w:p>
    <w:p>
      <w:pPr>
        <w:pStyle w:val="Normal"/>
        <w:tabs>
          <w:tab w:val="clear" w:pos="708"/>
          <w:tab w:val="left" w:pos="426" w:leader="none"/>
        </w:tabs>
        <w:spacing w:before="0" w:after="0"/>
        <w:ind w:left="1429" w:hanging="0"/>
        <w:contextualSpacing/>
        <w:jc w:val="both"/>
        <w:rPr/>
      </w:pPr>
      <w:r>
        <w:rPr>
          <w:rFonts w:cs="ArialNarrow" w:ascii="Cambria" w:hAnsi="Cambria"/>
          <w:color w:val="000000" w:themeColor="text1"/>
          <w:sz w:val="24"/>
          <w:szCs w:val="24"/>
        </w:rPr>
        <w:t xml:space="preserve">18. Kosztorys </w:t>
      </w:r>
      <w:r>
        <w:rPr>
          <w:rFonts w:cs="ArialNarrow" w:ascii="Cambria" w:hAnsi="Cambria"/>
          <w:sz w:val="24"/>
          <w:szCs w:val="24"/>
        </w:rPr>
        <w:t xml:space="preserve">pomocniczy, o którym mowa w § 2 ust. 12, </w:t>
      </w:r>
      <w:r>
        <w:rPr>
          <w:rFonts w:cs="ArialNarrow" w:ascii="Cambria" w:hAnsi="Cambria"/>
          <w:b/>
          <w:sz w:val="24"/>
          <w:szCs w:val="24"/>
        </w:rPr>
        <w:t>wskazuje sposób kalkulacji wynagrodz</w:t>
      </w:r>
      <w:r>
        <w:rPr>
          <w:rFonts w:cs="ArialNarrow" w:ascii="Cambria" w:hAnsi="Cambria"/>
          <w:b/>
          <w:color w:val="000000" w:themeColor="text1"/>
          <w:sz w:val="24"/>
          <w:szCs w:val="24"/>
        </w:rPr>
        <w:t xml:space="preserve">enia ryczałtowego (uwzględniający wszystkie przewidziane przedmiotem zamówienia branże) </w:t>
      </w:r>
      <w:r>
        <w:rPr>
          <w:rFonts w:cs="Arial" w:ascii="Cambria" w:hAnsi="Cambria"/>
          <w:color w:val="000000" w:themeColor="text1"/>
          <w:sz w:val="24"/>
          <w:szCs w:val="24"/>
        </w:rPr>
        <w:t>z wyszczególnieniem zastosowanych w kosztorysie ofertowym składników cenotwórczych (stawka r-g w zł; Kp - koszty pośrednie w % od R i S; Kz – koszty zakupu w % od M; Z- zysk w % od R, S, Kp)</w:t>
      </w:r>
      <w:r>
        <w:rPr>
          <w:rFonts w:cs="ArialNarrow" w:ascii="Cambria" w:hAnsi="Cambria"/>
          <w:color w:val="000000" w:themeColor="text1"/>
          <w:sz w:val="24"/>
          <w:szCs w:val="24"/>
        </w:rPr>
        <w:t>.</w:t>
      </w:r>
    </w:p>
    <w:p>
      <w:pPr>
        <w:pStyle w:val="Normal"/>
        <w:tabs>
          <w:tab w:val="clear" w:pos="708"/>
          <w:tab w:val="left" w:pos="426" w:leader="none"/>
        </w:tabs>
        <w:spacing w:before="0" w:after="0"/>
        <w:ind w:left="1429" w:hanging="0"/>
        <w:contextualSpacing/>
        <w:jc w:val="both"/>
        <w:rPr/>
      </w:pPr>
      <w:r>
        <w:rPr>
          <w:rFonts w:cs="ArialNarrow" w:ascii="Cambria" w:hAnsi="Cambria"/>
          <w:color w:val="000000" w:themeColor="text1"/>
          <w:sz w:val="24"/>
          <w:szCs w:val="24"/>
        </w:rPr>
        <w:t>1) Ceny robót w załączonym do umowy kosztorysie nie będą podlegały waloryzacji ze względu na inflację.</w:t>
      </w:r>
    </w:p>
    <w:p>
      <w:pPr>
        <w:pStyle w:val="Normal"/>
        <w:tabs>
          <w:tab w:val="clear" w:pos="708"/>
          <w:tab w:val="left" w:pos="426" w:leader="none"/>
        </w:tabs>
        <w:spacing w:before="0" w:after="0"/>
        <w:ind w:left="1429" w:hanging="0"/>
        <w:contextualSpacing/>
        <w:jc w:val="both"/>
        <w:rPr/>
      </w:pPr>
      <w:r>
        <w:rPr>
          <w:rFonts w:cs="ArialNarrow" w:ascii="Cambria" w:hAnsi="Cambria"/>
          <w:color w:val="000000" w:themeColor="text1"/>
          <w:sz w:val="24"/>
          <w:szCs w:val="24"/>
        </w:rPr>
        <w:t xml:space="preserve">2) Kosztorys, o którym mowa w ust. 20, należy wykonać w układzie przedmiaru robót. </w:t>
      </w:r>
    </w:p>
    <w:p>
      <w:pPr>
        <w:pStyle w:val="Normal"/>
        <w:tabs>
          <w:tab w:val="clear" w:pos="708"/>
          <w:tab w:val="left" w:pos="426" w:leader="none"/>
        </w:tabs>
        <w:spacing w:before="0" w:after="0"/>
        <w:ind w:left="1429" w:hanging="0"/>
        <w:contextualSpacing/>
        <w:jc w:val="both"/>
        <w:rPr/>
      </w:pPr>
      <w:r>
        <w:rPr>
          <w:rFonts w:cs="ArialNarrow" w:ascii="Cambria" w:hAnsi="Cambria"/>
          <w:color w:val="000000" w:themeColor="text1"/>
          <w:sz w:val="24"/>
          <w:szCs w:val="24"/>
        </w:rPr>
        <w:t>3) Kosztorys stanowi integralną część umowy i będzie w szczególności podstawą do określenia stawek do rozliczeń:</w:t>
      </w:r>
    </w:p>
    <w:p>
      <w:pPr>
        <w:pStyle w:val="ListParagraph"/>
        <w:spacing w:before="0" w:after="0"/>
        <w:ind w:left="1855" w:hanging="0"/>
        <w:contextualSpacing/>
        <w:jc w:val="both"/>
        <w:rPr/>
      </w:pPr>
      <w:r>
        <w:rPr>
          <w:rFonts w:cs="ArialNarrow" w:ascii="Cambria" w:hAnsi="Cambria"/>
          <w:color w:val="000000" w:themeColor="text1"/>
          <w:sz w:val="24"/>
          <w:szCs w:val="24"/>
        </w:rPr>
        <w:t>a) robót zaniechanych lub niewykonanych, w tym w przypadku odstąpienia od umowy;</w:t>
      </w:r>
    </w:p>
    <w:p>
      <w:pPr>
        <w:pStyle w:val="ListParagraph"/>
        <w:spacing w:before="0" w:after="0"/>
        <w:ind w:left="1855" w:hanging="0"/>
        <w:contextualSpacing/>
        <w:jc w:val="both"/>
        <w:rPr/>
      </w:pPr>
      <w:r>
        <w:rPr>
          <w:rFonts w:cs="ArialNarrow" w:ascii="Cambria" w:hAnsi="Cambria"/>
          <w:color w:val="000000" w:themeColor="text1"/>
          <w:sz w:val="24"/>
          <w:szCs w:val="24"/>
        </w:rPr>
        <w:t>b) robót dodatkowych zleconych aneksem na podstawie art. 455 ustawy Pzp (zwane dalej robotami dodatkowymi);</w:t>
      </w:r>
    </w:p>
    <w:p>
      <w:pPr>
        <w:pStyle w:val="ListParagraph"/>
        <w:spacing w:before="0" w:after="0"/>
        <w:ind w:left="1855" w:hanging="0"/>
        <w:contextualSpacing/>
        <w:jc w:val="both"/>
        <w:rPr/>
      </w:pPr>
      <w:r>
        <w:rPr>
          <w:rFonts w:cs="ArialNarrow" w:ascii="Cambria" w:hAnsi="Cambria"/>
          <w:color w:val="000000" w:themeColor="text1"/>
          <w:sz w:val="24"/>
          <w:szCs w:val="24"/>
        </w:rPr>
        <w:t xml:space="preserve">c) robót rozliczanych fakturą częściową o której mowa  w ust. 1 pkt 1 </w:t>
      </w:r>
    </w:p>
    <w:p>
      <w:pPr>
        <w:pStyle w:val="ListParagraph"/>
        <w:spacing w:before="0" w:after="0"/>
        <w:ind w:left="1429" w:hanging="0"/>
        <w:contextualSpacing/>
        <w:jc w:val="both"/>
        <w:rPr/>
      </w:pPr>
      <w:r>
        <w:rPr>
          <w:rFonts w:cs="ArialNarrow" w:ascii="Cambria" w:hAnsi="Cambria"/>
          <w:color w:val="000000" w:themeColor="text1"/>
          <w:sz w:val="24"/>
          <w:szCs w:val="24"/>
        </w:rPr>
        <w:t xml:space="preserve">19. W przypadku, gdyby ceny robót dodatkowych określonych w ust. 23 pkt 2) nie były </w:t>
      </w:r>
      <w:r>
        <w:rPr>
          <w:rFonts w:cs="ArialNarrow" w:ascii="Cambria" w:hAnsi="Cambria"/>
          <w:sz w:val="24"/>
          <w:szCs w:val="24"/>
        </w:rPr>
        <w:t>objęte kosztorysem,</w:t>
      </w:r>
      <w:r>
        <w:rPr>
          <w:rFonts w:cs="ArialNarrow" w:ascii="Cambria" w:hAnsi="Cambria"/>
          <w:color w:val="000000" w:themeColor="text1"/>
          <w:sz w:val="24"/>
          <w:szCs w:val="24"/>
        </w:rPr>
        <w:t xml:space="preserve"> o którym mowa w ust. 20 przy rozliczeniu obwiązywać będą następujące zasady:</w:t>
      </w:r>
    </w:p>
    <w:p>
      <w:pPr>
        <w:pStyle w:val="ListParagraph"/>
        <w:numPr>
          <w:ilvl w:val="2"/>
          <w:numId w:val="15"/>
        </w:numPr>
        <w:spacing w:before="0" w:after="0"/>
        <w:ind w:left="709" w:hanging="283"/>
        <w:contextualSpacing/>
        <w:jc w:val="both"/>
        <w:rPr/>
      </w:pPr>
      <w:r>
        <w:rPr>
          <w:rFonts w:cs="ArialNarrow" w:ascii="Cambria" w:hAnsi="Cambria"/>
          <w:color w:val="000000" w:themeColor="text1"/>
          <w:sz w:val="24"/>
          <w:szCs w:val="24"/>
        </w:rPr>
        <w:t xml:space="preserve">roboty dodatkowe zostaną rozliczone w oparciu o kosztorysy sporządzone przez Wykonawcę </w:t>
      </w:r>
      <w:r>
        <w:rPr>
          <w:rFonts w:eastAsia="Verdana" w:cs="Arial" w:ascii="Cambria" w:hAnsi="Cambria"/>
          <w:bCs/>
          <w:color w:val="000000" w:themeColor="text1"/>
          <w:sz w:val="24"/>
          <w:szCs w:val="24"/>
        </w:rPr>
        <w:t>wykonanymi metodą szczegółową, sporządzonymi na podstawie potwierdzonego przez Inspektora Nadzoru przedmiaru robót oraz według danych wyjściowych do kosztorysowania (Stawka roboczogodziny, Koszty zakupu materiałów (Kz), Koszty pośrednie od R+S (Kp), Zysk od R+S+Kp), jak w kosztorysie o którym mowa w ust. 20,</w:t>
      </w:r>
    </w:p>
    <w:p>
      <w:pPr>
        <w:pStyle w:val="ListParagraph"/>
        <w:numPr>
          <w:ilvl w:val="2"/>
          <w:numId w:val="15"/>
        </w:numPr>
        <w:spacing w:before="0" w:after="0"/>
        <w:ind w:left="709" w:hanging="283"/>
        <w:contextualSpacing/>
        <w:jc w:val="both"/>
        <w:rPr/>
      </w:pPr>
      <w:r>
        <w:rPr>
          <w:rFonts w:eastAsia="Verdana" w:cs="Arial" w:ascii="Cambria" w:hAnsi="Cambria"/>
          <w:bCs/>
          <w:color w:val="000000" w:themeColor="text1"/>
          <w:sz w:val="24"/>
          <w:szCs w:val="24"/>
        </w:rPr>
        <w:t xml:space="preserve">ceny materiałów będą przyjmowane według kosztorysu Wykonawcy o którym mowa w ust. 20, a w przypadku ich braku, według średnich cen bez kosztów zakupu z wydawnictwa Sekocenbud z okresu realizacji robót +% Kzj.w., a w przypadku braku w/w cen w wydawnictwie Sekocenbud, cena zostanie przyjęta z faktury zakupu (cena po upuście, jeżeli taka na fakturze występuje) + Kzj.w. </w:t>
      </w:r>
    </w:p>
    <w:p>
      <w:pPr>
        <w:pStyle w:val="ListParagraph"/>
        <w:numPr>
          <w:ilvl w:val="2"/>
          <w:numId w:val="15"/>
        </w:numPr>
        <w:spacing w:before="0" w:after="0"/>
        <w:ind w:left="709" w:hanging="283"/>
        <w:contextualSpacing/>
        <w:jc w:val="both"/>
        <w:rPr/>
      </w:pPr>
      <w:r>
        <w:rPr>
          <w:rFonts w:eastAsia="Verdana" w:cs="Arial" w:ascii="Cambria" w:hAnsi="Cambria"/>
          <w:bCs/>
          <w:color w:val="000000" w:themeColor="text1"/>
          <w:sz w:val="24"/>
          <w:szCs w:val="24"/>
        </w:rPr>
        <w:t xml:space="preserve">Ceny sprzętu będą przyjmowane zgodnie z kosztorysem ofertowym Wykonawcy o którym mowa w ust. 20, w przypadku ich braku według średnich cen pracy sprzętu z wydawnictwa Sekocenbud z okresu wykonywanych robót + % Kp i % Zysku j.w., a w przypadku braku w/w cen w wydawnictwie Sekocenbud cena zostanie przyjęta z faktury najmu. Do cen sprzętu przyjętych z faktury najmu nie będą doliczane żadne narzuty (ani Kp ani Zysk). </w:t>
      </w:r>
    </w:p>
    <w:p>
      <w:pPr>
        <w:pStyle w:val="ListParagraph"/>
        <w:numPr>
          <w:ilvl w:val="2"/>
          <w:numId w:val="15"/>
        </w:numPr>
        <w:spacing w:before="0" w:after="0"/>
        <w:ind w:left="709" w:hanging="283"/>
        <w:contextualSpacing/>
        <w:jc w:val="both"/>
        <w:rPr/>
      </w:pPr>
      <w:r>
        <w:rPr>
          <w:rFonts w:eastAsia="Verdana" w:cs="Arial" w:ascii="Cambria" w:hAnsi="Cambria"/>
          <w:bCs/>
          <w:color w:val="000000" w:themeColor="text1"/>
          <w:sz w:val="24"/>
          <w:szCs w:val="24"/>
        </w:rPr>
        <w:t>Do wyceny robót metodą szczegółową należy stosować, zachowując kolejność jak w zapisie: KNR, KNNR i kalkulacje własne.</w:t>
      </w:r>
    </w:p>
    <w:p>
      <w:pPr>
        <w:pStyle w:val="ListParagraph"/>
        <w:spacing w:before="0" w:after="0"/>
        <w:ind w:left="1429" w:hanging="0"/>
        <w:contextualSpacing/>
        <w:jc w:val="both"/>
        <w:rPr/>
      </w:pPr>
      <w:r>
        <w:rPr>
          <w:rFonts w:cs="ArialNarrow" w:ascii="Cambria" w:hAnsi="Cambria"/>
          <w:color w:val="000000" w:themeColor="text1"/>
          <w:sz w:val="24"/>
          <w:szCs w:val="24"/>
        </w:rPr>
        <w:t>20. Ewentualne roboty dodatkowe tj. nieobjęte w ogóle dokumentacją techniczną realizowane będą w wyniku zmiany umowy. Powyższe nie dotyczy robót ujętych w którejkolwiek części projektu ogólnego lub wykonawczego, a nieujętych w przedmiarze oraz robót przewidzianych w projekcie, których wykonanie okaże się niezbędne w większym niż zaprojektowany obmiarze – które są objęte ryzykiem ryczałtowym.</w:t>
      </w:r>
    </w:p>
    <w:p>
      <w:pPr>
        <w:pStyle w:val="ListParagraph"/>
        <w:spacing w:before="0" w:after="0"/>
        <w:ind w:left="1429" w:hanging="0"/>
        <w:contextualSpacing/>
        <w:jc w:val="both"/>
        <w:rPr/>
      </w:pPr>
      <w:r>
        <w:rPr>
          <w:rFonts w:cs="ArialNarrow" w:ascii="Cambria" w:hAnsi="Cambria"/>
          <w:sz w:val="24"/>
          <w:szCs w:val="24"/>
        </w:rPr>
        <w:t xml:space="preserve">21. Rozpoczęcie wykonywania robót, o których mowa w ust. 25 może nastąpić jedynie na podstawie protokołu konieczności, potwierdzonego przez Inspektora nadzoru, i samego Zamawiającego oraz zawarciu stosownej zmiany do umowy. Bez zatwierdzenia protokołu konieczności przez Zamawiającego oraz zawarciu stosownej zmiany do umowy Wykonawca nie może rozpocząć wykonywania robót dodatkowych. </w:t>
      </w:r>
    </w:p>
    <w:p>
      <w:pPr>
        <w:pStyle w:val="ListParagraph"/>
        <w:spacing w:before="0" w:after="0"/>
        <w:ind w:left="1429" w:hanging="0"/>
        <w:contextualSpacing/>
        <w:jc w:val="both"/>
        <w:rPr/>
      </w:pPr>
      <w:r>
        <w:rPr>
          <w:rFonts w:cs="ArialNarrow" w:ascii="Cambria" w:hAnsi="Cambria"/>
          <w:color w:val="000000" w:themeColor="text1"/>
          <w:sz w:val="24"/>
          <w:szCs w:val="24"/>
        </w:rPr>
        <w:t xml:space="preserve">22. Bez uprzedniej zgody Zamawiającego mogą być wykonywane jedynie prace niezbędne ze względu na bezpieczeństwo lub konieczność zapobieżenia awarii. </w:t>
      </w:r>
    </w:p>
    <w:p>
      <w:pPr>
        <w:pStyle w:val="ListParagraph"/>
        <w:spacing w:before="0" w:after="0"/>
        <w:ind w:left="1429" w:hanging="0"/>
        <w:contextualSpacing/>
        <w:jc w:val="both"/>
        <w:rPr/>
      </w:pPr>
      <w:r>
        <w:rPr>
          <w:rFonts w:cs="ArialNarrow" w:ascii="Cambria" w:hAnsi="Cambria"/>
          <w:color w:val="000000" w:themeColor="text1"/>
          <w:sz w:val="24"/>
          <w:szCs w:val="24"/>
        </w:rPr>
        <w:t xml:space="preserve">23. Spisany przez Strony protokół konieczności zawierający zakres robót, stanowić będzie podstawę do zawarcia aneksu do umowy. Roboty nie ujęte w protokole konieczności nie podlegają zapłacie. </w:t>
      </w:r>
    </w:p>
    <w:p>
      <w:pPr>
        <w:pStyle w:val="ListParagraph"/>
        <w:spacing w:before="0" w:after="0"/>
        <w:ind w:left="0" w:hanging="0"/>
        <w:contextualSpacing/>
        <w:jc w:val="both"/>
        <w:rPr/>
      </w:pPr>
      <w:r>
        <w:rPr>
          <w:rFonts w:cs="ArialNarrow" w:ascii="Cambria" w:hAnsi="Cambria"/>
          <w:color w:val="000000" w:themeColor="text1"/>
          <w:sz w:val="24"/>
          <w:szCs w:val="24"/>
        </w:rPr>
        <w:t xml:space="preserve">Wszelkie składniki dotyczące ustalania cen, przyjęte przez Wykonawcę do wyceny oferty stanowiącej przedmiot umowy są stałe i nie podlegają zmianom w trakcie obowiązywania umowy oraz będą stosowane do wyceny zamówień dodatkowych, które mogą wystąpić w trakcie realizacji zamówienia. Wykonawca zobowiązany jest wykonać zamówienia dodatkowe przy jednoczesnym zachowaniu tych samych norm, standardów i parametrów technicznych co w zamówieniu podstawowym. </w:t>
      </w:r>
    </w:p>
    <w:p>
      <w:pPr>
        <w:pStyle w:val="Normal"/>
        <w:tabs>
          <w:tab w:val="clear" w:pos="708"/>
          <w:tab w:val="left" w:pos="284" w:leader="none"/>
        </w:tabs>
        <w:suppressAutoHyphens w:val="true"/>
        <w:spacing w:lineRule="auto" w:line="276" w:before="0" w:after="0"/>
        <w:ind w:left="426" w:hanging="0"/>
        <w:jc w:val="both"/>
        <w:rPr>
          <w:rFonts w:ascii="Cambria" w:hAnsi="Cambria" w:eastAsia="Times New Roman" w:cs="Arial"/>
          <w:b/>
          <w:b/>
          <w:bCs/>
          <w:sz w:val="24"/>
          <w:szCs w:val="24"/>
          <w:u w:val="single"/>
          <w:lang w:eastAsia="ar-SA"/>
        </w:rPr>
      </w:pPr>
      <w:r>
        <w:rPr>
          <w:rFonts w:eastAsia="Times New Roman" w:cs="Arial" w:ascii="Cambria" w:hAnsi="Cambria"/>
          <w:b/>
          <w:bCs/>
          <w:sz w:val="24"/>
          <w:szCs w:val="24"/>
          <w:u w:val="single"/>
          <w:lang w:eastAsia="ar-SA"/>
        </w:rPr>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4</w:t>
      </w:r>
    </w:p>
    <w:p>
      <w:pPr>
        <w:pStyle w:val="Normal"/>
        <w:spacing w:lineRule="auto" w:line="276" w:before="0" w:after="0"/>
        <w:jc w:val="center"/>
        <w:rPr/>
      </w:pPr>
      <w:r>
        <w:rPr>
          <w:rFonts w:eastAsia="Calibri" w:cs="Times New Roman" w:ascii="Cambria" w:hAnsi="Cambria"/>
          <w:b/>
          <w:sz w:val="24"/>
          <w:szCs w:val="24"/>
        </w:rPr>
        <w:t xml:space="preserve">Termin </w:t>
      </w:r>
      <w:r>
        <w:rPr>
          <w:rFonts w:cs="Times New Roman" w:ascii="Cambria" w:hAnsi="Cambria"/>
          <w:b/>
          <w:sz w:val="24"/>
          <w:szCs w:val="24"/>
        </w:rPr>
        <w:t>realizacji zamówienia</w:t>
      </w:r>
    </w:p>
    <w:p>
      <w:pPr>
        <w:pStyle w:val="Normal"/>
        <w:spacing w:lineRule="auto" w:line="276" w:before="0" w:after="0"/>
        <w:jc w:val="center"/>
        <w:rPr>
          <w:rFonts w:ascii="Cambria" w:hAnsi="Cambria" w:cs="Times New Roman"/>
          <w:b/>
          <w:b/>
          <w:sz w:val="24"/>
          <w:szCs w:val="24"/>
        </w:rPr>
      </w:pPr>
      <w:r>
        <w:rPr>
          <w:rFonts w:cs="Times New Roman" w:ascii="Cambria" w:hAnsi="Cambria"/>
          <w:b/>
          <w:sz w:val="24"/>
          <w:szCs w:val="24"/>
        </w:rPr>
      </w:r>
    </w:p>
    <w:p>
      <w:pPr>
        <w:pStyle w:val="ListParagraph"/>
        <w:numPr>
          <w:ilvl w:val="0"/>
          <w:numId w:val="26"/>
        </w:numPr>
        <w:tabs>
          <w:tab w:val="clear" w:pos="708"/>
          <w:tab w:val="left" w:pos="426" w:leader="none"/>
        </w:tabs>
        <w:spacing w:before="0" w:after="0"/>
        <w:ind w:left="426" w:hanging="426"/>
        <w:contextualSpacing/>
        <w:jc w:val="both"/>
        <w:rPr/>
      </w:pPr>
      <w:r>
        <w:rPr>
          <w:rFonts w:eastAsia="Cambria" w:cs="Cambria" w:ascii="Cambria" w:hAnsi="Cambria"/>
          <w:b/>
          <w:sz w:val="24"/>
          <w:szCs w:val="24"/>
        </w:rPr>
        <w:t>Wykonawca zobowiązany jest wykonać zamówienie w terminie do dnia 15 września 2021 r.</w:t>
      </w:r>
      <w:r>
        <w:rPr>
          <w:rFonts w:eastAsia="Calibri" w:cs="Cambria" w:ascii="Cambria" w:hAnsi="Cambria" w:eastAsiaTheme="minorHAnsi"/>
          <w:b/>
          <w:bCs/>
          <w:sz w:val="24"/>
          <w:szCs w:val="24"/>
        </w:rPr>
        <w:t xml:space="preserve"> </w:t>
      </w:r>
      <w:r>
        <w:rPr>
          <w:rFonts w:eastAsia="Calibri" w:cs="Cambria" w:ascii="Cambria" w:hAnsi="Cambria" w:eastAsiaTheme="minorHAnsi"/>
          <w:b/>
          <w:bCs/>
          <w:sz w:val="24"/>
          <w:szCs w:val="24"/>
          <w:u w:val="single"/>
        </w:rPr>
        <w:t>Za datę wykonania</w:t>
      </w:r>
      <w:r>
        <w:rPr>
          <w:rFonts w:eastAsia="Calibri" w:cs="Cambria" w:ascii="Cambria" w:hAnsi="Cambria" w:eastAsiaTheme="minorHAnsi"/>
          <w:b/>
          <w:sz w:val="24"/>
          <w:szCs w:val="24"/>
          <w:u w:val="single"/>
        </w:rPr>
        <w:t xml:space="preserve"> przez Wykonawcę zobowiązania wynikającego z niniejszej Umowy, uznaje się zgłoszenie przez Wykonawcę zakończenia wykonania robót budowlanych z zastrzeżeniem zapisów § 7 ust. 3 umowy.</w:t>
      </w:r>
    </w:p>
    <w:p>
      <w:pPr>
        <w:pStyle w:val="ListParagraph"/>
        <w:numPr>
          <w:ilvl w:val="0"/>
          <w:numId w:val="26"/>
        </w:numPr>
        <w:tabs>
          <w:tab w:val="clear" w:pos="708"/>
          <w:tab w:val="left" w:pos="426" w:leader="none"/>
        </w:tabs>
        <w:spacing w:before="0" w:after="0"/>
        <w:ind w:left="426" w:hanging="426"/>
        <w:contextualSpacing/>
        <w:jc w:val="both"/>
        <w:rPr/>
      </w:pPr>
      <w:r>
        <w:rPr>
          <w:rFonts w:eastAsia="Cambria" w:cs="Cambria" w:ascii="Cambria" w:hAnsi="Cambria"/>
          <w:sz w:val="24"/>
          <w:szCs w:val="24"/>
        </w:rPr>
        <w:t>Wykonawca zobowiązany jest przejąć plac budowy i rozpocząć roboty budowlane w terminie 3 dni roboczych od podpisania umowy.</w:t>
      </w:r>
    </w:p>
    <w:p>
      <w:pPr>
        <w:pStyle w:val="ListParagraph"/>
        <w:numPr>
          <w:ilvl w:val="0"/>
          <w:numId w:val="26"/>
        </w:numPr>
        <w:tabs>
          <w:tab w:val="clear" w:pos="708"/>
          <w:tab w:val="left" w:pos="426" w:leader="none"/>
        </w:tabs>
        <w:spacing w:before="0" w:after="0"/>
        <w:ind w:left="426" w:hanging="426"/>
        <w:contextualSpacing/>
        <w:jc w:val="both"/>
        <w:rPr/>
      </w:pPr>
      <w:r>
        <w:rPr>
          <w:rFonts w:cs="†¯øw≥¸" w:ascii="Cambria" w:hAnsi="Cambria"/>
          <w:color w:val="000000" w:themeColor="text1"/>
          <w:sz w:val="24"/>
          <w:szCs w:val="24"/>
        </w:rPr>
        <w:t xml:space="preserve">Wykonawca </w:t>
      </w:r>
      <w:r>
        <w:rPr>
          <w:rFonts w:cs="†¯øw≥¸" w:ascii="Cambria" w:hAnsi="Cambria"/>
          <w:b/>
          <w:color w:val="000000" w:themeColor="text1"/>
          <w:sz w:val="24"/>
          <w:szCs w:val="24"/>
        </w:rPr>
        <w:t>w terminie 3 dni roboczych od dnia podpisania umowy</w:t>
      </w:r>
      <w:r>
        <w:rPr>
          <w:rFonts w:cs="†¯øw≥¸" w:ascii="Cambria" w:hAnsi="Cambria"/>
          <w:color w:val="000000" w:themeColor="text1"/>
          <w:sz w:val="24"/>
          <w:szCs w:val="24"/>
        </w:rPr>
        <w:t xml:space="preserve"> przedstawia zamawiającemu do akceptacji </w:t>
      </w:r>
      <w:r>
        <w:rPr>
          <w:rFonts w:cs="†¯øw≥¸" w:ascii="Cambria" w:hAnsi="Cambria"/>
          <w:b/>
          <w:color w:val="000000" w:themeColor="text1"/>
          <w:sz w:val="24"/>
          <w:szCs w:val="24"/>
        </w:rPr>
        <w:t>harmonogram rzeczowo – finansowy</w:t>
      </w:r>
      <w:r>
        <w:rPr>
          <w:rFonts w:cs="†¯øw≥¸" w:ascii="Cambria" w:hAnsi="Cambria"/>
          <w:color w:val="000000" w:themeColor="text1"/>
          <w:sz w:val="24"/>
          <w:szCs w:val="24"/>
        </w:rPr>
        <w:t>.</w:t>
      </w:r>
    </w:p>
    <w:p>
      <w:pPr>
        <w:pStyle w:val="ListParagraph"/>
        <w:numPr>
          <w:ilvl w:val="0"/>
          <w:numId w:val="26"/>
        </w:numPr>
        <w:tabs>
          <w:tab w:val="clear" w:pos="708"/>
          <w:tab w:val="left" w:pos="426" w:leader="none"/>
        </w:tabs>
        <w:spacing w:before="0" w:after="0"/>
        <w:ind w:left="426" w:hanging="426"/>
        <w:contextualSpacing/>
        <w:jc w:val="both"/>
        <w:rPr/>
      </w:pPr>
      <w:r>
        <w:rPr>
          <w:rFonts w:cs="†¯øw≥¸" w:ascii="Cambria" w:hAnsi="Cambria"/>
          <w:color w:val="000000" w:themeColor="text1"/>
          <w:sz w:val="24"/>
          <w:szCs w:val="24"/>
        </w:rPr>
        <w:t xml:space="preserve">Harmonogram, o którym mowa w ust. 2 musi uzyskać pisemną akceptację Zamawiającego. Zamawiający dokona zatwierdzenia lub wniesie uwagi do harmonogramu w terminie 5 dni roboczych od dnia przedłożenia harmonogramu przez Wykonawcę. </w:t>
      </w:r>
      <w:r>
        <w:rPr>
          <w:rFonts w:cs="†¯øw≥¸" w:ascii="Cambria" w:hAnsi="Cambria"/>
          <w:b/>
          <w:color w:val="000000" w:themeColor="text1"/>
          <w:sz w:val="24"/>
          <w:szCs w:val="24"/>
          <w:u w:val="single"/>
        </w:rPr>
        <w:t>Wykonawca jest związany uwagami i zastrzeżeniami Zamawiającego.</w:t>
      </w:r>
      <w:r>
        <w:rPr>
          <w:rFonts w:cs="†¯øw≥¸" w:ascii="Cambria" w:hAnsi="Cambria"/>
          <w:color w:val="000000" w:themeColor="text1"/>
          <w:sz w:val="24"/>
          <w:szCs w:val="24"/>
        </w:rPr>
        <w:t xml:space="preserve"> </w:t>
      </w:r>
    </w:p>
    <w:p>
      <w:pPr>
        <w:pStyle w:val="ListParagraph"/>
        <w:numPr>
          <w:ilvl w:val="0"/>
          <w:numId w:val="26"/>
        </w:numPr>
        <w:tabs>
          <w:tab w:val="clear" w:pos="708"/>
          <w:tab w:val="left" w:pos="426" w:leader="none"/>
        </w:tabs>
        <w:spacing w:before="0" w:after="0"/>
        <w:ind w:left="426" w:hanging="426"/>
        <w:contextualSpacing/>
        <w:jc w:val="both"/>
        <w:rPr/>
      </w:pPr>
      <w:r>
        <w:rPr>
          <w:rFonts w:cs="†¯øw≥¸" w:ascii="Cambria" w:hAnsi="Cambria"/>
          <w:color w:val="000000" w:themeColor="text1"/>
          <w:sz w:val="24"/>
          <w:szCs w:val="24"/>
        </w:rPr>
        <w:t xml:space="preserve">Wykonawca zobowiązany jest, w terminie 3 dni roboczych od dnia otrzymania uwag i zastrzeżeń o których mowa w ust. 3, do dostosowania harmonogramu rzeczowo – finansowego do wskazań Zamawiającego. W przypadku niedostosowania przez wykonawcę harmonogramu do uwag zamawiającego strony uzgadniają niniejszym, że obowiązującym wykonawcę harmonogramem będzie harmonogram uwzględniający uwagi i zastrzeżenia zamawiającego, o których mowa w ust. 3. </w:t>
      </w:r>
    </w:p>
    <w:p>
      <w:pPr>
        <w:pStyle w:val="ListParagraph"/>
        <w:numPr>
          <w:ilvl w:val="0"/>
          <w:numId w:val="26"/>
        </w:numPr>
        <w:tabs>
          <w:tab w:val="clear" w:pos="708"/>
          <w:tab w:val="left" w:pos="426" w:leader="none"/>
        </w:tabs>
        <w:spacing w:before="0" w:after="0"/>
        <w:ind w:left="426" w:hanging="426"/>
        <w:contextualSpacing/>
        <w:jc w:val="both"/>
        <w:rPr/>
      </w:pPr>
      <w:r>
        <w:rPr>
          <w:rFonts w:cs="†¯øw≥¸" w:ascii="Cambria" w:hAnsi="Cambria"/>
          <w:color w:val="000000" w:themeColor="text1"/>
          <w:sz w:val="24"/>
          <w:szCs w:val="24"/>
        </w:rPr>
        <w:t xml:space="preserve">Harmonogram powinien obejmować wskazanie zakresu rzeczowego i finansowego planowanych do wykonania robót </w:t>
      </w:r>
      <w:r>
        <w:rPr>
          <w:rFonts w:cs="†¯øw≥¸" w:ascii="Cambria" w:hAnsi="Cambria"/>
          <w:b/>
          <w:color w:val="000000" w:themeColor="text1"/>
          <w:sz w:val="24"/>
          <w:szCs w:val="24"/>
          <w:u w:val="single"/>
        </w:rPr>
        <w:t xml:space="preserve">w okresach dwumiesięcznych </w:t>
      </w:r>
      <w:r>
        <w:rPr>
          <w:rFonts w:cs="†¯øw≥¸" w:ascii="Cambria" w:hAnsi="Cambria"/>
          <w:b/>
          <w:color w:val="000000" w:themeColor="text1"/>
          <w:sz w:val="24"/>
          <w:szCs w:val="24"/>
        </w:rPr>
        <w:t>zwanych dalej okresami rozliczeniowymi</w:t>
      </w:r>
      <w:r>
        <w:rPr>
          <w:rFonts w:cs="†¯øw≥¸" w:ascii="Cambria" w:hAnsi="Cambria"/>
          <w:color w:val="000000" w:themeColor="text1"/>
          <w:sz w:val="24"/>
          <w:szCs w:val="24"/>
        </w:rPr>
        <w:t xml:space="preserve">. </w:t>
      </w:r>
    </w:p>
    <w:p>
      <w:pPr>
        <w:pStyle w:val="ListParagraph"/>
        <w:numPr>
          <w:ilvl w:val="0"/>
          <w:numId w:val="26"/>
        </w:numPr>
        <w:tabs>
          <w:tab w:val="clear" w:pos="708"/>
          <w:tab w:val="left" w:pos="426" w:leader="none"/>
        </w:tabs>
        <w:spacing w:before="0" w:after="0"/>
        <w:ind w:left="426" w:hanging="426"/>
        <w:contextualSpacing/>
        <w:jc w:val="both"/>
        <w:rPr/>
      </w:pPr>
      <w:r>
        <w:rPr>
          <w:rFonts w:cs="†¯øw≥¸" w:ascii="Cambria" w:hAnsi="Cambria"/>
          <w:sz w:val="24"/>
          <w:szCs w:val="24"/>
        </w:rPr>
        <w:t xml:space="preserve">W przypadkach uzasadnionych zamawiający przewiduje możliwość zmiany harmonogramu na wniosek wykonawcy lub zamawiającego polegającej na przesunięciu prac zaplanowanych w danym etapie na etap wcześniejszy lub późniejszy. Zmiana taka wymaga pisemnej akceptacji obydwu stron umowy i będzie traktowana jako nieistotna zmiana umowy. </w:t>
      </w:r>
    </w:p>
    <w:p>
      <w:pPr>
        <w:pStyle w:val="ListParagraph"/>
        <w:numPr>
          <w:ilvl w:val="0"/>
          <w:numId w:val="26"/>
        </w:numPr>
        <w:tabs>
          <w:tab w:val="clear" w:pos="708"/>
          <w:tab w:val="left" w:pos="426" w:leader="none"/>
        </w:tabs>
        <w:spacing w:before="0" w:after="0"/>
        <w:ind w:left="426" w:hanging="426"/>
        <w:contextualSpacing/>
        <w:jc w:val="both"/>
        <w:rPr/>
      </w:pPr>
      <w:r>
        <w:rPr>
          <w:rFonts w:eastAsia="Cambria" w:cs="†¯øw≥¸" w:ascii="Cambria" w:hAnsi="Cambria"/>
          <w:sz w:val="24"/>
          <w:szCs w:val="24"/>
        </w:rPr>
        <w:t>Zmiana wskazana w ust. 6 nie dotyczy możliwości wydłużenia terminu wskazanego w ust. 1, które mogą zostać wydłużone jedynie w przypadku wystąpienia okoliczności wskazanych w art. 455 ustawy Prawo zamówień publicznych.</w:t>
      </w:r>
    </w:p>
    <w:p>
      <w:pPr>
        <w:pStyle w:val="ListParagraph"/>
        <w:tabs>
          <w:tab w:val="clear" w:pos="708"/>
          <w:tab w:val="left" w:pos="426" w:leader="none"/>
        </w:tabs>
        <w:spacing w:before="0" w:after="0"/>
        <w:ind w:left="426" w:hanging="0"/>
        <w:contextualSpacing/>
        <w:jc w:val="both"/>
        <w:rPr>
          <w:rFonts w:ascii="Cambria" w:hAnsi="Cambria" w:eastAsia="Cambria" w:cs="†¯øw≥¸"/>
          <w:sz w:val="24"/>
          <w:szCs w:val="24"/>
        </w:rPr>
      </w:pPr>
      <w:r>
        <w:rPr>
          <w:rFonts w:eastAsia="Cambria" w:cs="†¯øw≥¸" w:ascii="Cambria" w:hAnsi="Cambria"/>
          <w:sz w:val="24"/>
          <w:szCs w:val="24"/>
        </w:rPr>
      </w:r>
    </w:p>
    <w:p>
      <w:pPr>
        <w:pStyle w:val="ListParagraph"/>
        <w:tabs>
          <w:tab w:val="clear" w:pos="708"/>
          <w:tab w:val="left" w:pos="426" w:leader="none"/>
        </w:tabs>
        <w:spacing w:before="0" w:after="0"/>
        <w:ind w:left="426" w:hanging="0"/>
        <w:contextualSpacing/>
        <w:jc w:val="both"/>
        <w:rPr>
          <w:rFonts w:ascii="Cambria" w:hAnsi="Cambria" w:eastAsia="Cambria" w:cs="†¯øw≥¸"/>
          <w:sz w:val="24"/>
          <w:szCs w:val="24"/>
        </w:rPr>
      </w:pPr>
      <w:r>
        <w:rPr>
          <w:rFonts w:eastAsia="Cambria" w:cs="†¯øw≥¸" w:ascii="Cambria" w:hAnsi="Cambria"/>
          <w:sz w:val="24"/>
          <w:szCs w:val="24"/>
        </w:rPr>
        <w:t xml:space="preserve">                                                                           </w:t>
      </w:r>
      <w:r>
        <w:rPr>
          <w:rFonts w:eastAsia="Cambria" w:cs="†¯øw≥¸" w:ascii="Cambria" w:hAnsi="Cambria"/>
          <w:b/>
          <w:bCs/>
          <w:sz w:val="24"/>
          <w:szCs w:val="24"/>
        </w:rPr>
        <w:t>§ 5</w:t>
      </w:r>
    </w:p>
    <w:p>
      <w:pPr>
        <w:pStyle w:val="Normal"/>
        <w:spacing w:before="0" w:after="0"/>
        <w:jc w:val="center"/>
        <w:rPr/>
      </w:pPr>
      <w:r>
        <w:rPr>
          <w:rFonts w:eastAsia="Cambria" w:cs="†¯øw≥¸" w:ascii="Cambria" w:hAnsi="Cambria"/>
          <w:sz w:val="24"/>
          <w:szCs w:val="24"/>
        </w:rPr>
        <w:t xml:space="preserve">   </w:t>
      </w:r>
      <w:r>
        <w:rPr>
          <w:rFonts w:eastAsia="Calibri" w:cs="ArialNarrow,Bold" w:ascii="Cambria" w:hAnsi="Cambria"/>
          <w:b/>
          <w:bCs/>
          <w:color w:val="000000" w:themeColor="text1"/>
          <w:sz w:val="24"/>
          <w:szCs w:val="24"/>
        </w:rPr>
        <w:t>Gwarancja, rękojmia</w:t>
      </w:r>
    </w:p>
    <w:p>
      <w:pPr>
        <w:pStyle w:val="Normal"/>
        <w:spacing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numPr>
          <w:ilvl w:val="0"/>
          <w:numId w:val="27"/>
        </w:numPr>
        <w:spacing w:lineRule="auto" w:line="276" w:before="0" w:after="0"/>
        <w:ind w:left="567" w:hanging="567"/>
        <w:contextualSpacing/>
        <w:jc w:val="both"/>
        <w:rPr>
          <w:rFonts w:ascii="Cambria" w:hAnsi="Cambria" w:cs="Cambria"/>
          <w:color w:val="000000"/>
          <w:sz w:val="24"/>
          <w:szCs w:val="24"/>
        </w:rPr>
      </w:pPr>
      <w:r>
        <w:rPr>
          <w:rFonts w:cs="Cambria" w:ascii="Cambria" w:hAnsi="Cambria"/>
          <w:color w:val="000000"/>
          <w:sz w:val="24"/>
          <w:szCs w:val="24"/>
        </w:rPr>
        <w:t xml:space="preserve">Wykonawca udziela Zamawiającemu gwarancji jakości </w:t>
      </w:r>
      <w:r>
        <w:rPr>
          <w:rFonts w:cs="Cambria" w:ascii="Cambria" w:hAnsi="Cambria"/>
          <w:b/>
          <w:bCs/>
          <w:color w:val="000000"/>
          <w:sz w:val="24"/>
          <w:szCs w:val="24"/>
        </w:rPr>
        <w:t xml:space="preserve">na wykonane roboty budowlane i wbudowane  materiały na okres ………………………………. miesięcy, </w:t>
      </w:r>
      <w:r>
        <w:rPr>
          <w:rFonts w:cs="Cambria" w:ascii="Cambria" w:hAnsi="Cambria"/>
          <w:color w:val="000000"/>
          <w:sz w:val="24"/>
          <w:szCs w:val="24"/>
        </w:rPr>
        <w:t>licząc od dnia podpisania protokołu odbioru końcowego, o którym mowa w § 6 ust. 1 pkt 3) umowy.</w:t>
      </w:r>
    </w:p>
    <w:p>
      <w:pPr>
        <w:pStyle w:val="Normal"/>
        <w:numPr>
          <w:ilvl w:val="0"/>
          <w:numId w:val="27"/>
        </w:numPr>
        <w:spacing w:lineRule="auto" w:line="276"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Wykonawca zobowiązuje się w dniu końcowego odbioru zapewnić Zamawiającego, w formie pisemnej, że wykonane roboty budowlane są wolne od wad.</w:t>
      </w:r>
    </w:p>
    <w:p>
      <w:pPr>
        <w:pStyle w:val="Normal"/>
        <w:numPr>
          <w:ilvl w:val="0"/>
          <w:numId w:val="27"/>
        </w:numPr>
        <w:spacing w:lineRule="auto" w:line="276"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Niezależnie od uprawnień z tytułu rękojmi Wykonawca udziela gwarancji na wykonane prace budowlane, instalacyjne oraz zobowiązuje się do usunięcia wad fizycznych, jeżeli wady te ujawnią się w ciągu terminu określonego gwarancją.</w:t>
      </w:r>
    </w:p>
    <w:p>
      <w:pPr>
        <w:pStyle w:val="Normal"/>
        <w:numPr>
          <w:ilvl w:val="0"/>
          <w:numId w:val="27"/>
        </w:numPr>
        <w:spacing w:lineRule="auto" w:line="276"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Zamawiający może wykonywać uprawnienia z tytułu rękojmi za wady fizyczne, niezależnie od uprawnień wynikających z gwarancji. </w:t>
      </w:r>
      <w:r>
        <w:rPr>
          <w:rFonts w:eastAsia="Calibri" w:cs="ArialNarrow" w:ascii="Cambria" w:hAnsi="Cambria"/>
          <w:b/>
          <w:bCs/>
          <w:color w:val="000000" w:themeColor="text1"/>
          <w:sz w:val="24"/>
          <w:szCs w:val="24"/>
          <w:u w:val="single"/>
        </w:rPr>
        <w:t>Okres rękojmi za wady na cały zakres przedmiotu zamówienia wynosi wolą stron ………………. miesięcy</w:t>
      </w:r>
      <w:r>
        <w:rPr>
          <w:rFonts w:eastAsia="Calibri" w:cs="ArialNarrow" w:ascii="Cambria" w:hAnsi="Cambria"/>
          <w:bCs/>
          <w:color w:val="000000" w:themeColor="text1"/>
          <w:sz w:val="24"/>
          <w:szCs w:val="24"/>
        </w:rPr>
        <w:t>.</w:t>
      </w:r>
    </w:p>
    <w:p>
      <w:pPr>
        <w:pStyle w:val="Normal"/>
        <w:numPr>
          <w:ilvl w:val="0"/>
          <w:numId w:val="27"/>
        </w:numPr>
        <w:spacing w:lineRule="auto" w:line="276" w:before="0" w:after="0"/>
        <w:ind w:left="567" w:hanging="567"/>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wystąpienia wad Wykonawca zobowiązany jest do ich usunięcia w terminie 14 dni, licząc od dnia powiadomienia go o wadzie, w ramach wynagrodzenia, o którym mowa w § 3.</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Powiadomienie o wystąpieniu wady Zamawiający zgłasza Wykonawcy telefonicznie, mailowo, a następnie pisemnie w drodze listu poleconego potwierdza wystąpienie wady.</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nieusunięcia wad we wskazanym terminie, Zamawiający może usunąć wady na koszt i ryzyko Wykonawcy.</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Zamawiający ma prawo do dochodzenia odszkodowania uzupełniającego do wysokości rzeczywiście poniesionej szkody.</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W przypadku, gdy usunięcie wady będzie trwało dłużej niż 14 dni lub ze względów technologicznych prace powinny być wykonane w innym terminie, należy termin ten uzgodnić z Zamawiającym.</w:t>
      </w:r>
    </w:p>
    <w:p>
      <w:pPr>
        <w:pStyle w:val="Normal"/>
        <w:numPr>
          <w:ilvl w:val="0"/>
          <w:numId w:val="27"/>
        </w:numPr>
        <w:spacing w:lineRule="auto" w:line="276" w:before="0" w:after="0"/>
        <w:ind w:left="567"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Termin gwarancji ulega przedłużeniu o czas usunięcia wady, jeżeli powiadomienie o wystąpieniu wady nastąpiło jeszcze w czasie trwania gwarancji.</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W okresie gwarancji jakości Wykonawca zobowiązany jest do pisemnego zawiadomienia Zamawiającego w terminie 7 dni o:</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zmianie siedziby lub nazwy Wykonawcy,</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zmianie osób reprezentujących Wykonawcę,</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złożeniu wniosku o ogłoszeniu upadłości,</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wszczęciu postępowania upadłościowego,</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ogłoszeniu swojej likwidacji,</w:t>
      </w:r>
    </w:p>
    <w:p>
      <w:pPr>
        <w:pStyle w:val="Standard"/>
        <w:numPr>
          <w:ilvl w:val="0"/>
          <w:numId w:val="28"/>
        </w:numPr>
        <w:tabs>
          <w:tab w:val="clear" w:pos="708"/>
          <w:tab w:val="left" w:pos="851" w:leader="none"/>
        </w:tabs>
        <w:spacing w:lineRule="auto" w:line="276"/>
        <w:ind w:left="1134" w:hanging="425"/>
        <w:jc w:val="both"/>
        <w:rPr>
          <w:rFonts w:ascii="Cambria" w:hAnsi="Cambria"/>
          <w:color w:val="000000" w:themeColor="text1"/>
        </w:rPr>
      </w:pPr>
      <w:r>
        <w:rPr>
          <w:rFonts w:ascii="Cambria" w:hAnsi="Cambria"/>
          <w:color w:val="000000" w:themeColor="text1"/>
        </w:rPr>
        <w:t>zawieszeniu działalności</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b/>
          <w:color w:val="000000" w:themeColor="text1"/>
          <w:sz w:val="24"/>
          <w:szCs w:val="24"/>
        </w:rPr>
        <w:t>Udzielając gwarancji Wykonawca zapewnia bezpłatne czynności przeglądów gwarancyjnych w okresie udzielonej gwarancji na cały przedmiot zamówienia.</w:t>
        <w:tab/>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Przeglądy gwarancyjne przeprowadzone będą dwukrotnie: do końca trzeciego roku kalendarzowego rozpoczynając od roku następującego po dacie odbioru robót i drugi przegląd gwarancyjny nie później niż na 30 dni przez upływem okresu gwarancji. Przeglądy przeprowadzane będą komisyjnie przy udziale upoważnionych przedstawicieli Zamawiającego (w tym Inspektora Nadzoru, Zarządzającego Projektem) oraz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 xml:space="preserve">Jeżeli Wykonawca nie usunie wad w terminie określonym w ust. 16, Zamawiający może zlecić usunięcie ich stronie trzeciej na koszt i ryzyko Wykonawcy. W tym przypadku koszty usuwania wad będą pokrywane w pierwszej kolejności z kwoty zatrzymanej tytułem zabezpieczenia należytego wykonania Umowy. </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 xml:space="preserve">Zamawiający obciąży wykonawcę kosztami wykonania zastępczego, o którym mowa w ust. 17 Wykonawca jest zobowiązany zwrócić zamawiającego kwotę wykonania zastępczego w ciągu 14 dni od dnia otrzymania wezwania do zapłaty pod rygorem naliczenia odsetek ustawowych.  </w:t>
      </w:r>
    </w:p>
    <w:p>
      <w:pPr>
        <w:pStyle w:val="Normal"/>
        <w:numPr>
          <w:ilvl w:val="0"/>
          <w:numId w:val="27"/>
        </w:numPr>
        <w:spacing w:lineRule="auto" w:line="276" w:before="0" w:after="0"/>
        <w:ind w:left="567" w:right="20" w:hanging="426"/>
        <w:contextualSpacing/>
        <w:jc w:val="both"/>
        <w:rPr>
          <w:rFonts w:ascii="Cambria" w:hAnsi="Cambria" w:eastAsia="Calibri" w:cs="ArialNarrow"/>
          <w:color w:val="000000" w:themeColor="text1"/>
          <w:sz w:val="24"/>
          <w:szCs w:val="24"/>
        </w:rPr>
      </w:pPr>
      <w:r>
        <w:rPr>
          <w:rFonts w:ascii="Cambria" w:hAnsi="Cambria"/>
          <w:color w:val="000000" w:themeColor="text1"/>
          <w:sz w:val="24"/>
          <w:szCs w:val="24"/>
        </w:rPr>
        <w:t>Niezależnie od okresowych przeglądów gwarancyjnych wykonawca powinien wykonać ocenę zgłoszeń gwarancyjnych zamawiającego w przypadku ich skierowania do wykonawcy w związku z podejrzeniem wystąpienia roszczeń gwarancyjnych zamawiającego – na zasadach określonych w karcie gwarancyjnej.</w:t>
      </w:r>
    </w:p>
    <w:p>
      <w:pPr>
        <w:pStyle w:val="Normal"/>
        <w:spacing w:lineRule="auto" w:line="276" w:before="0" w:after="0"/>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6</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Personel</w:t>
      </w:r>
    </w:p>
    <w:p>
      <w:pPr>
        <w:pStyle w:val="ListParagraph"/>
        <w:numPr>
          <w:ilvl w:val="0"/>
          <w:numId w:val="16"/>
        </w:numPr>
        <w:spacing w:before="0" w:after="0"/>
        <w:ind w:left="426" w:hanging="426"/>
        <w:contextualSpacing/>
        <w:jc w:val="both"/>
        <w:rPr/>
      </w:pPr>
      <w:r>
        <w:rPr>
          <w:rFonts w:ascii="Cambria" w:hAnsi="Cambria"/>
          <w:sz w:val="24"/>
          <w:szCs w:val="24"/>
        </w:rPr>
        <w:t xml:space="preserve">Przed rozpoczęciem wykonywania </w:t>
      </w:r>
      <w:r>
        <w:rPr>
          <w:rFonts w:eastAsia="Calibri" w:ascii="Cambria" w:hAnsi="Cambria" w:eastAsiaTheme="minorHAnsi"/>
          <w:sz w:val="24"/>
          <w:szCs w:val="24"/>
        </w:rPr>
        <w:t>zadania</w:t>
      </w:r>
      <w:r>
        <w:rPr>
          <w:rFonts w:ascii="Cambria" w:hAnsi="Cambria"/>
          <w:sz w:val="24"/>
          <w:szCs w:val="24"/>
        </w:rPr>
        <w:t xml:space="preserve"> Wykonawca przedstawi Zamawiającemu wykaz osób skierowanych do realizacji zadania, zawierający co najmniej imię </w:t>
        <w:br/>
        <w:t>i nazwisko osoby sprawującej bezpośredni nadzór nad osobami wskazanymi</w:t>
      </w:r>
      <w:r>
        <w:rPr>
          <w:rFonts w:eastAsia="Times New Roman" w:ascii="Cambria" w:hAnsi="Cambria"/>
          <w:color w:val="000000"/>
          <w:sz w:val="24"/>
          <w:szCs w:val="24"/>
          <w:lang w:eastAsia="pl-PL"/>
        </w:rPr>
        <w:t xml:space="preserve">. </w:t>
      </w:r>
    </w:p>
    <w:p>
      <w:pPr>
        <w:pStyle w:val="ListParagraph"/>
        <w:numPr>
          <w:ilvl w:val="0"/>
          <w:numId w:val="16"/>
        </w:numPr>
        <w:spacing w:before="0" w:after="0"/>
        <w:ind w:left="426" w:hanging="426"/>
        <w:contextualSpacing/>
        <w:jc w:val="both"/>
        <w:rPr/>
      </w:pPr>
      <w:r>
        <w:rPr>
          <w:rFonts w:ascii="Cambria" w:hAnsi="Cambria"/>
          <w:sz w:val="24"/>
          <w:szCs w:val="24"/>
        </w:rPr>
        <w:t xml:space="preserve">Wykonawca zobowiązuje się przez cały okres realizacji Umowy do utrzymania zatrudnienia na umowę o pracę wszystkich osób wykonujących </w:t>
      </w:r>
      <w:r>
        <w:rPr>
          <w:rFonts w:eastAsia="Calibri" w:ascii="Cambria" w:hAnsi="Cambria" w:eastAsiaTheme="minorHAnsi"/>
          <w:sz w:val="24"/>
          <w:szCs w:val="24"/>
        </w:rPr>
        <w:t>zamówienie</w:t>
      </w:r>
      <w:r>
        <w:rPr>
          <w:rFonts w:ascii="Cambria" w:hAnsi="Cambria"/>
          <w:sz w:val="24"/>
          <w:szCs w:val="24"/>
        </w:rPr>
        <w:t>.</w:t>
      </w:r>
    </w:p>
    <w:p>
      <w:pPr>
        <w:pStyle w:val="ListParagraph"/>
        <w:numPr>
          <w:ilvl w:val="0"/>
          <w:numId w:val="16"/>
        </w:numPr>
        <w:spacing w:before="0" w:after="0"/>
        <w:ind w:left="426" w:hanging="426"/>
        <w:contextualSpacing/>
        <w:jc w:val="both"/>
        <w:rPr/>
      </w:pPr>
      <w:r>
        <w:rPr>
          <w:rFonts w:eastAsia="Times New Roman" w:ascii="Cambria" w:hAnsi="Cambria"/>
          <w:color w:val="000000"/>
          <w:sz w:val="24"/>
          <w:szCs w:val="24"/>
          <w:lang w:eastAsia="pl-PL"/>
        </w:rPr>
        <w:t>Wykonawca ponosi odpowiedzialność za prawidłowe wyposażenie pracowników  oraz za ich bezpieczeństwo w trakcie wykonywania przedmiotu Umowy.</w:t>
      </w:r>
    </w:p>
    <w:p>
      <w:pPr>
        <w:pStyle w:val="ListParagraph"/>
        <w:numPr>
          <w:ilvl w:val="0"/>
          <w:numId w:val="16"/>
        </w:numPr>
        <w:spacing w:before="0" w:after="0"/>
        <w:ind w:left="426" w:hanging="426"/>
        <w:contextualSpacing/>
        <w:jc w:val="both"/>
        <w:rPr>
          <w:rFonts w:ascii="Cambria" w:hAnsi="Cambria" w:eastAsia="Times New Roman"/>
          <w:color w:val="000000"/>
          <w:sz w:val="24"/>
          <w:szCs w:val="24"/>
          <w:lang w:eastAsia="pl-PL"/>
        </w:rPr>
      </w:pPr>
      <w:r>
        <w:rPr>
          <w:rFonts w:eastAsia="Times New Roman" w:ascii="Cambria" w:hAnsi="Cambria"/>
          <w:color w:val="000000"/>
          <w:sz w:val="24"/>
          <w:szCs w:val="24"/>
          <w:lang w:eastAsia="pl-PL"/>
        </w:rPr>
        <w:t>Wykonawca ponosi odpowiedzialność za:</w:t>
      </w:r>
    </w:p>
    <w:p>
      <w:pPr>
        <w:pStyle w:val="ListParagraph"/>
        <w:numPr>
          <w:ilvl w:val="1"/>
          <w:numId w:val="23"/>
        </w:numPr>
        <w:spacing w:before="0" w:after="0"/>
        <w:ind w:left="851" w:hanging="425"/>
        <w:contextualSpacing/>
        <w:jc w:val="both"/>
        <w:rPr/>
      </w:pPr>
      <w:r>
        <w:rPr>
          <w:rFonts w:eastAsia="Times New Roman" w:ascii="Cambria" w:hAnsi="Cambria"/>
          <w:color w:val="000000"/>
          <w:sz w:val="24"/>
          <w:szCs w:val="24"/>
          <w:lang w:eastAsia="pl-PL"/>
        </w:rPr>
        <w:t xml:space="preserve"> </w:t>
      </w:r>
      <w:r>
        <w:rPr>
          <w:rFonts w:eastAsia="Times New Roman" w:ascii="Cambria" w:hAnsi="Cambria"/>
          <w:color w:val="000000"/>
          <w:sz w:val="24"/>
          <w:szCs w:val="24"/>
          <w:lang w:eastAsia="pl-PL"/>
        </w:rPr>
        <w:t>prawidłowe wyposażenie osób wykonujących roboty budowlane w niezbędny sprzęt ochrony osobistej,</w:t>
      </w:r>
    </w:p>
    <w:p>
      <w:pPr>
        <w:pStyle w:val="ListParagraph"/>
        <w:numPr>
          <w:ilvl w:val="1"/>
          <w:numId w:val="23"/>
        </w:numPr>
        <w:spacing w:before="0" w:after="0"/>
        <w:ind w:left="851" w:hanging="425"/>
        <w:contextualSpacing/>
        <w:jc w:val="both"/>
        <w:rPr/>
      </w:pPr>
      <w:r>
        <w:rPr>
          <w:rFonts w:eastAsia="Times New Roman" w:ascii="Cambria" w:hAnsi="Cambria"/>
          <w:color w:val="000000"/>
          <w:sz w:val="24"/>
          <w:szCs w:val="24"/>
          <w:lang w:eastAsia="pl-PL"/>
        </w:rPr>
        <w:t>za bezpieczeństwo osób wykonujących roboty budowlane w trakcie wykonywania przedmiotu Umowy;</w:t>
      </w:r>
    </w:p>
    <w:p>
      <w:pPr>
        <w:pStyle w:val="ListParagraph"/>
        <w:numPr>
          <w:ilvl w:val="1"/>
          <w:numId w:val="23"/>
        </w:numPr>
        <w:spacing w:before="0" w:after="0"/>
        <w:ind w:left="851" w:hanging="425"/>
        <w:contextualSpacing/>
        <w:jc w:val="both"/>
        <w:rPr/>
      </w:pPr>
      <w:r>
        <w:rPr>
          <w:rFonts w:eastAsia="Times New Roman" w:ascii="Cambria" w:hAnsi="Cambria"/>
          <w:color w:val="000000"/>
          <w:sz w:val="24"/>
          <w:szCs w:val="24"/>
          <w:lang w:eastAsia="pl-PL"/>
        </w:rPr>
        <w:t>zapewnienie wykonywania zadania zgodnie z zasadami BHP;</w:t>
      </w:r>
    </w:p>
    <w:p>
      <w:pPr>
        <w:pStyle w:val="ListParagraph"/>
        <w:numPr>
          <w:ilvl w:val="1"/>
          <w:numId w:val="23"/>
        </w:numPr>
        <w:spacing w:before="0" w:after="0"/>
        <w:ind w:left="851" w:hanging="425"/>
        <w:contextualSpacing/>
        <w:jc w:val="both"/>
        <w:rPr/>
      </w:pPr>
      <w:r>
        <w:rPr>
          <w:rFonts w:eastAsia="Times New Roman" w:ascii="Cambria" w:hAnsi="Cambria"/>
          <w:color w:val="000000"/>
          <w:sz w:val="24"/>
          <w:szCs w:val="24"/>
          <w:lang w:eastAsia="pl-PL"/>
        </w:rPr>
        <w:t xml:space="preserve">przeszkolenie osób wykonujących zadanie w zakresie BHP </w:t>
      </w:r>
    </w:p>
    <w:p>
      <w:pPr>
        <w:pStyle w:val="ListParagraph"/>
        <w:numPr>
          <w:ilvl w:val="1"/>
          <w:numId w:val="23"/>
        </w:numPr>
        <w:spacing w:before="0" w:after="0"/>
        <w:ind w:left="851" w:hanging="425"/>
        <w:contextualSpacing/>
        <w:jc w:val="both"/>
        <w:rPr/>
      </w:pPr>
      <w:r>
        <w:rPr>
          <w:rFonts w:eastAsia="Times New Roman" w:ascii="Cambria" w:hAnsi="Cambria"/>
          <w:color w:val="000000"/>
          <w:sz w:val="24"/>
          <w:szCs w:val="24"/>
          <w:lang w:eastAsia="pl-PL"/>
        </w:rPr>
        <w:t xml:space="preserve">zapewnienie wykonywania zamówienia zgodnie z wszelkimi przepisami regulującymi zasady jej wykonywania w szczególności w zakresie przepisów Prawa pracy i przepisów wykonawczych, przepisów Prawa budowlanego i przepisów wykonawczych, przepisów i wymagań przeciwpożarowych.  </w:t>
      </w:r>
    </w:p>
    <w:p>
      <w:pPr>
        <w:pStyle w:val="ListParagraph"/>
        <w:numPr>
          <w:ilvl w:val="0"/>
          <w:numId w:val="16"/>
        </w:numPr>
        <w:spacing w:before="0" w:after="0"/>
        <w:contextualSpacing/>
        <w:jc w:val="both"/>
        <w:rPr>
          <w:rFonts w:ascii="Cambria" w:hAnsi="Cambria" w:cs="ArialNarrow"/>
          <w:sz w:val="24"/>
          <w:szCs w:val="24"/>
        </w:rPr>
      </w:pPr>
      <w:r>
        <w:rPr>
          <w:rFonts w:cs="ArialNarrow" w:ascii="Cambria" w:hAnsi="Cambria"/>
          <w:color w:val="000000" w:themeColor="text1"/>
          <w:sz w:val="24"/>
          <w:szCs w:val="24"/>
        </w:rPr>
        <w:t xml:space="preserve">Osobami </w:t>
      </w:r>
      <w:r>
        <w:rPr>
          <w:rFonts w:cs="ArialNarrow" w:ascii="Cambria" w:hAnsi="Cambria"/>
          <w:sz w:val="24"/>
          <w:szCs w:val="24"/>
        </w:rPr>
        <w:t>upoważnionymi do bieżących kontaktów w ramach realizacji niniejszej umowy:</w:t>
      </w:r>
    </w:p>
    <w:p>
      <w:pPr>
        <w:pStyle w:val="Normal"/>
        <w:numPr>
          <w:ilvl w:val="0"/>
          <w:numId w:val="29"/>
        </w:numPr>
        <w:spacing w:lineRule="auto" w:line="276" w:before="0" w:after="0"/>
        <w:ind w:left="851" w:hanging="425"/>
        <w:contextualSpacing/>
        <w:rPr>
          <w:rFonts w:ascii="Cambria" w:hAnsi="Cambria" w:eastAsia="Calibri" w:cs="ArialNarrow"/>
          <w:sz w:val="24"/>
          <w:szCs w:val="24"/>
        </w:rPr>
      </w:pPr>
      <w:r>
        <w:rPr>
          <w:rFonts w:eastAsia="Calibri" w:cs="ArialNarrow" w:ascii="Cambria" w:hAnsi="Cambria"/>
          <w:sz w:val="24"/>
          <w:szCs w:val="24"/>
        </w:rPr>
        <w:t>ze strony Zamawiającego jest: Anna Szokaluk ; nr tel.: 82 5663292;</w:t>
      </w:r>
    </w:p>
    <w:p>
      <w:pPr>
        <w:pStyle w:val="Normal"/>
        <w:spacing w:before="0" w:after="0"/>
        <w:ind w:left="851" w:hanging="0"/>
        <w:contextualSpacing/>
        <w:rPr>
          <w:rFonts w:ascii="Cambria" w:hAnsi="Cambria" w:eastAsia="Calibri" w:cs="ArialNarrow"/>
          <w:sz w:val="24"/>
          <w:szCs w:val="24"/>
        </w:rPr>
      </w:pPr>
      <w:r>
        <w:rPr>
          <w:rFonts w:eastAsia="Calibri" w:cs="ArialNarrow" w:ascii="Cambria" w:hAnsi="Cambria"/>
          <w:sz w:val="24"/>
          <w:szCs w:val="24"/>
        </w:rPr>
        <w:t>kom.  608579056;</w:t>
      </w:r>
    </w:p>
    <w:p>
      <w:pPr>
        <w:pStyle w:val="Normal"/>
        <w:numPr>
          <w:ilvl w:val="0"/>
          <w:numId w:val="29"/>
        </w:numPr>
        <w:spacing w:lineRule="auto" w:line="276" w:before="0" w:after="0"/>
        <w:ind w:left="851" w:hanging="425"/>
        <w:contextualSpacing/>
        <w:rPr>
          <w:rFonts w:ascii="Cambria" w:hAnsi="Cambria" w:eastAsia="Calibri" w:cs="ArialNarrow"/>
          <w:sz w:val="24"/>
          <w:szCs w:val="24"/>
        </w:rPr>
      </w:pPr>
      <w:r>
        <w:rPr>
          <w:rFonts w:eastAsia="Calibri" w:cs="ArialNarrow" w:ascii="Cambria" w:hAnsi="Cambria"/>
          <w:sz w:val="24"/>
          <w:szCs w:val="24"/>
        </w:rPr>
        <w:t>ze strony Wykonawcy jest: …………………………………………………………………………</w:t>
      </w:r>
    </w:p>
    <w:p>
      <w:pPr>
        <w:pStyle w:val="Normal"/>
        <w:spacing w:lineRule="auto" w:line="276" w:before="0" w:after="0"/>
        <w:ind w:left="851" w:hanging="0"/>
        <w:contextualSpacing/>
        <w:rPr>
          <w:rFonts w:ascii="Cambria" w:hAnsi="Cambria" w:eastAsia="Calibri" w:cs="ArialNarrow"/>
          <w:sz w:val="24"/>
          <w:szCs w:val="24"/>
        </w:rPr>
      </w:pPr>
      <w:r>
        <w:rPr>
          <w:rFonts w:eastAsia="Calibri" w:cs="ArialNarrow" w:ascii="Cambria" w:hAnsi="Cambria"/>
          <w:sz w:val="24"/>
          <w:szCs w:val="24"/>
        </w:rPr>
        <w:t>tel…………………………………….;</w:t>
      </w:r>
    </w:p>
    <w:p>
      <w:pPr>
        <w:pStyle w:val="Normal"/>
        <w:numPr>
          <w:ilvl w:val="1"/>
          <w:numId w:val="16"/>
        </w:numPr>
        <w:spacing w:lineRule="auto" w:line="276" w:before="0" w:after="0"/>
        <w:ind w:left="426" w:hanging="426"/>
        <w:contextualSpacing/>
        <w:jc w:val="both"/>
        <w:rPr>
          <w:rFonts w:ascii="Cambria" w:hAnsi="Cambria" w:eastAsia="Calibri" w:cs="ArialNarrow"/>
          <w:b/>
          <w:b/>
          <w:sz w:val="24"/>
          <w:szCs w:val="24"/>
        </w:rPr>
      </w:pPr>
      <w:r>
        <w:rPr>
          <w:rFonts w:eastAsia="Calibri" w:cs="ArialNarrow" w:ascii="Cambria" w:hAnsi="Cambria"/>
          <w:b/>
          <w:sz w:val="24"/>
          <w:szCs w:val="24"/>
        </w:rPr>
        <w:t xml:space="preserve">Zamawiający zobowiązuje się do zapewnienia nadzoru inwestorskiego </w:t>
        <w:br/>
        <w:t>i inwestorskiej obsługi geodezyjnej, w tym inwentaryzacji powykonawczej.</w:t>
      </w:r>
    </w:p>
    <w:p>
      <w:pPr>
        <w:pStyle w:val="Normal"/>
        <w:numPr>
          <w:ilvl w:val="1"/>
          <w:numId w:val="16"/>
        </w:numPr>
        <w:spacing w:lineRule="auto" w:line="276" w:before="0" w:after="0"/>
        <w:ind w:left="426" w:hanging="426"/>
        <w:contextualSpacing/>
        <w:jc w:val="both"/>
        <w:rPr>
          <w:rFonts w:ascii="Cambria" w:hAnsi="Cambria" w:cs="ArialNarrow"/>
          <w:b/>
          <w:b/>
          <w:color w:val="000000" w:themeColor="text1"/>
          <w:sz w:val="24"/>
          <w:szCs w:val="24"/>
          <w:u w:val="single"/>
        </w:rPr>
      </w:pPr>
      <w:r>
        <w:rPr>
          <w:rFonts w:cs="ArialNarrow" w:ascii="Cambria" w:hAnsi="Cambria"/>
          <w:sz w:val="24"/>
          <w:szCs w:val="24"/>
        </w:rPr>
        <w:t>Wykonawca zobowiązany</w:t>
      </w:r>
      <w:r>
        <w:rPr>
          <w:rFonts w:cs="ArialNarrow" w:ascii="Cambria" w:hAnsi="Cambria"/>
          <w:color w:val="000000" w:themeColor="text1"/>
          <w:sz w:val="24"/>
          <w:szCs w:val="24"/>
        </w:rPr>
        <w:t xml:space="preserve"> jest zapewnić wykonanie i kierowanie robotami objętymi Umową przez osoby posiadające stosowne kwalifikacje zawodowe i uprawnienia budowlane. </w:t>
      </w:r>
    </w:p>
    <w:p>
      <w:pPr>
        <w:pStyle w:val="ListParagraph"/>
        <w:numPr>
          <w:ilvl w:val="1"/>
          <w:numId w:val="16"/>
        </w:numPr>
        <w:spacing w:before="0" w:after="0"/>
        <w:contextualSpacing/>
        <w:jc w:val="both"/>
        <w:rPr>
          <w:rFonts w:ascii="Cambria" w:hAnsi="Cambria" w:cs="ArialNarrow"/>
          <w:sz w:val="24"/>
          <w:szCs w:val="24"/>
        </w:rPr>
      </w:pPr>
      <w:r>
        <w:rPr>
          <w:rFonts w:cs="ArialNarrow" w:ascii="Cambria" w:hAnsi="Cambria"/>
          <w:sz w:val="24"/>
          <w:szCs w:val="24"/>
        </w:rPr>
        <w:t xml:space="preserve">Wykonawca ustanawia: kierownika robót w specjalności inżynieryjnej drogowej w zakresie odpowiadającym przedmiotowi zamówienia w osobie: ………………………………………….. ; nr tel.:…………………….. ; </w:t>
      </w:r>
    </w:p>
    <w:p>
      <w:pPr>
        <w:pStyle w:val="ListParagraph"/>
        <w:spacing w:before="0" w:after="0"/>
        <w:ind w:left="1460" w:hanging="0"/>
        <w:contextualSpacing/>
        <w:jc w:val="both"/>
        <w:rPr>
          <w:rFonts w:ascii="Cambria" w:hAnsi="Cambria" w:cs="ArialNarrow"/>
          <w:sz w:val="24"/>
          <w:szCs w:val="24"/>
        </w:rPr>
      </w:pPr>
      <w:r>
        <w:rPr>
          <w:rFonts w:cs="ArialNarrow" w:ascii="Cambria" w:hAnsi="Cambria"/>
          <w:sz w:val="24"/>
          <w:szCs w:val="24"/>
        </w:rPr>
        <w:t>upr. bud. nr: ……………………………………………………………………..;</w:t>
      </w:r>
    </w:p>
    <w:p>
      <w:pPr>
        <w:pStyle w:val="ListParagraph"/>
        <w:numPr>
          <w:ilvl w:val="0"/>
          <w:numId w:val="16"/>
        </w:numPr>
        <w:spacing w:before="0" w:after="0"/>
        <w:ind w:left="426" w:hanging="426"/>
        <w:contextualSpacing/>
        <w:jc w:val="both"/>
        <w:rPr/>
      </w:pPr>
      <w:r>
        <w:rPr>
          <w:rFonts w:ascii="Cambria" w:hAnsi="Cambria"/>
          <w:sz w:val="24"/>
          <w:szCs w:val="24"/>
        </w:rPr>
        <w:t xml:space="preserve">Wykonawca zapewnia, że przez cały okres trwania Umowy </w:t>
      </w:r>
      <w:r>
        <w:rPr>
          <w:rFonts w:eastAsia="Calibri" w:ascii="Cambria" w:hAnsi="Cambria" w:eastAsiaTheme="minorHAnsi"/>
          <w:sz w:val="24"/>
          <w:szCs w:val="24"/>
        </w:rPr>
        <w:t>zamówienie</w:t>
      </w:r>
      <w:r>
        <w:rPr>
          <w:rFonts w:ascii="Cambria" w:hAnsi="Cambria"/>
          <w:sz w:val="24"/>
          <w:szCs w:val="24"/>
        </w:rPr>
        <w:t xml:space="preserve"> realizować będą osoby, które posiadają aktualne przeszkolenia w zakresie znajomości przepisów bhp i inne wymagane przeszkolenia i uprawnienia</w:t>
      </w:r>
      <w:r>
        <w:rPr>
          <w:rFonts w:ascii="Cambria" w:hAnsi="Cambria"/>
          <w:color w:val="000000" w:themeColor="text1"/>
          <w:sz w:val="24"/>
          <w:szCs w:val="24"/>
        </w:rPr>
        <w:t>,</w:t>
      </w:r>
      <w:r>
        <w:rPr>
          <w:rFonts w:ascii="Cambria" w:hAnsi="Cambria"/>
          <w:color w:val="FF0000"/>
          <w:sz w:val="24"/>
          <w:szCs w:val="24"/>
        </w:rPr>
        <w:t xml:space="preserve"> </w:t>
      </w:r>
      <w:r>
        <w:rPr>
          <w:rFonts w:ascii="Cambria" w:hAnsi="Cambria"/>
          <w:sz w:val="24"/>
          <w:szCs w:val="24"/>
        </w:rPr>
        <w:t>które niezbędne są do wykonywania prac objętych niniejszą Umową. Na żądanie Zamawiającego Wykonawca przedstawi dokumenty potwierdzające odbycie szkoleń oraz posiadanie uprawnień nie później niż w terminie trzech dni roboczych oraz w każdym przypadku zmiany osoby realizującej usługi w ramach Umowy wraz z tą zmianą.</w:t>
      </w:r>
    </w:p>
    <w:p>
      <w:pPr>
        <w:pStyle w:val="ListParagraph"/>
        <w:numPr>
          <w:ilvl w:val="0"/>
          <w:numId w:val="16"/>
        </w:numPr>
        <w:spacing w:before="0" w:after="0"/>
        <w:ind w:left="426" w:hanging="426"/>
        <w:contextualSpacing/>
        <w:jc w:val="both"/>
        <w:rPr>
          <w:rFonts w:ascii="Cambria" w:hAnsi="Cambria" w:eastAsia="Times New Roman"/>
          <w:color w:val="000000"/>
          <w:sz w:val="24"/>
          <w:szCs w:val="24"/>
          <w:lang w:eastAsia="pl-PL"/>
        </w:rPr>
      </w:pPr>
      <w:r>
        <w:rPr>
          <w:rFonts w:ascii="Cambria" w:hAnsi="Cambria"/>
          <w:sz w:val="24"/>
          <w:szCs w:val="24"/>
        </w:rPr>
        <w:t xml:space="preserve">W przypadku potrzeby zastąpienia osoby lub osób wymienionych w ust. 1, zmiana może nastąpić po poinformowaniu Zamawiającego przez Wykonawcę o tym fakcie i wykazaniu, że osoba zastępująca posiada doświadczenie nie mniejsze niż osoba zastępowana.  Wykonawca zobowiązany jest do spełnienia obowiązku, o którym mowa w ust. 2. Zmiana osoby może nastąpić także na żądanie Zamawiającego, uzasadnione niewłaściwą jakością pracy danego pracownika lub nie przestrzeganiem przez niego </w:t>
      </w:r>
      <w:r>
        <w:rPr>
          <w:rFonts w:eastAsia="Times New Roman" w:ascii="Cambria" w:hAnsi="Cambria"/>
          <w:color w:val="000000"/>
          <w:sz w:val="24"/>
          <w:szCs w:val="24"/>
          <w:lang w:eastAsia="pl-PL"/>
        </w:rPr>
        <w:t>przepisów wewnętrznych</w:t>
      </w:r>
      <w:r>
        <w:rPr>
          <w:rFonts w:ascii="Cambria" w:hAnsi="Cambria"/>
          <w:sz w:val="24"/>
          <w:szCs w:val="24"/>
        </w:rPr>
        <w:t>.</w:t>
      </w:r>
    </w:p>
    <w:p>
      <w:pPr>
        <w:pStyle w:val="ListParagraph"/>
        <w:numPr>
          <w:ilvl w:val="0"/>
          <w:numId w:val="16"/>
        </w:numPr>
        <w:spacing w:before="0" w:after="0"/>
        <w:ind w:left="426" w:hanging="426"/>
        <w:contextualSpacing/>
        <w:jc w:val="both"/>
        <w:rPr>
          <w:rFonts w:ascii="Cambria" w:hAnsi="Cambria" w:eastAsia="Times New Roman"/>
          <w:color w:val="000000"/>
          <w:sz w:val="24"/>
          <w:szCs w:val="24"/>
          <w:lang w:eastAsia="pl-PL"/>
        </w:rPr>
      </w:pPr>
      <w:r>
        <w:rPr>
          <w:rFonts w:eastAsia="Times New Roman" w:ascii="Cambria" w:hAnsi="Cambria"/>
          <w:color w:val="000000"/>
          <w:sz w:val="24"/>
          <w:szCs w:val="24"/>
          <w:lang w:eastAsia="pl-PL"/>
        </w:rPr>
        <w:t xml:space="preserve">Wymogi określone w niniejszym paragrafie obowiązują również w przypadku zlecenia realizacji Usługi podwykonawcom. </w:t>
      </w:r>
      <w:r>
        <w:rPr>
          <w:rFonts w:ascii="Cambria" w:hAnsi="Cambria"/>
          <w:sz w:val="24"/>
          <w:szCs w:val="24"/>
        </w:rPr>
        <w:t xml:space="preserve"> </w:t>
      </w:r>
    </w:p>
    <w:p>
      <w:pPr>
        <w:pStyle w:val="ListParagraph"/>
        <w:numPr>
          <w:ilvl w:val="0"/>
          <w:numId w:val="16"/>
        </w:numPr>
        <w:spacing w:before="0" w:after="0"/>
        <w:ind w:left="426" w:hanging="426"/>
        <w:contextualSpacing/>
        <w:jc w:val="both"/>
        <w:rPr/>
      </w:pPr>
      <w:r>
        <w:rPr>
          <w:rFonts w:ascii="Cambria" w:hAnsi="Cambria"/>
          <w:sz w:val="24"/>
          <w:szCs w:val="24"/>
        </w:rPr>
        <w:t xml:space="preserve">Na wniosek Zamawiającego w przypadku zastrzeżeń co do jakości pracy określonej osoby, przy pomocy której Wykonawca </w:t>
      </w:r>
      <w:r>
        <w:rPr>
          <w:rFonts w:eastAsia="Calibri" w:ascii="Cambria" w:hAnsi="Cambria" w:eastAsiaTheme="minorHAnsi"/>
          <w:sz w:val="24"/>
          <w:szCs w:val="24"/>
        </w:rPr>
        <w:t>realizuje zamówienie</w:t>
      </w:r>
      <w:r>
        <w:rPr>
          <w:rFonts w:ascii="Cambria" w:hAnsi="Cambria"/>
          <w:sz w:val="24"/>
          <w:szCs w:val="24"/>
        </w:rPr>
        <w:t xml:space="preserve">, Wykonawca obowiązany jest do odsunięcia tej osoby od wykonywania czynności. </w:t>
      </w:r>
    </w:p>
    <w:p>
      <w:pPr>
        <w:pStyle w:val="ListParagraph"/>
        <w:numPr>
          <w:ilvl w:val="0"/>
          <w:numId w:val="16"/>
        </w:numPr>
        <w:spacing w:before="0" w:after="0"/>
        <w:ind w:left="426" w:hanging="426"/>
        <w:contextualSpacing/>
        <w:jc w:val="both"/>
        <w:rPr/>
      </w:pPr>
      <w:r>
        <w:rPr>
          <w:rFonts w:ascii="Cambria" w:hAnsi="Cambria"/>
          <w:sz w:val="24"/>
          <w:szCs w:val="24"/>
        </w:rPr>
        <w:t xml:space="preserve">Wykonawca zobowiązany będzie wyznaczyć inną osobę w miejsce osoby niedopuszczonej do wykonywania </w:t>
      </w:r>
      <w:r>
        <w:rPr>
          <w:rFonts w:eastAsia="Calibri" w:ascii="Cambria" w:hAnsi="Cambria" w:eastAsiaTheme="minorHAnsi"/>
          <w:sz w:val="24"/>
          <w:szCs w:val="24"/>
        </w:rPr>
        <w:t>zamówienia</w:t>
      </w:r>
      <w:r>
        <w:rPr>
          <w:rFonts w:ascii="Cambria" w:hAnsi="Cambria"/>
          <w:sz w:val="24"/>
          <w:szCs w:val="24"/>
        </w:rPr>
        <w:t xml:space="preserve">, spełniającą wymogi określone w niniejszym paragrafie. Z tego tytułu Wykonawcy nie będzie przysługiwało odszkodowanie ani dodatkowe wynagrodzenie od Zamawiającego. </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spacing w:lineRule="auto" w:line="276"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7</w:t>
      </w:r>
    </w:p>
    <w:p>
      <w:pPr>
        <w:pStyle w:val="Normal"/>
        <w:spacing w:lineRule="auto" w:line="276" w:before="0" w:after="0"/>
        <w:jc w:val="center"/>
        <w:rPr/>
      </w:pPr>
      <w:r>
        <w:rPr>
          <w:rFonts w:eastAsia="Calibri" w:cs="ArialNarrow,Bold" w:ascii="Cambria" w:hAnsi="Cambria"/>
          <w:b/>
          <w:bCs/>
          <w:color w:val="000000" w:themeColor="text1"/>
          <w:sz w:val="24"/>
          <w:szCs w:val="24"/>
        </w:rPr>
        <w:t>Klauzula zatrudnienia</w:t>
      </w:r>
    </w:p>
    <w:p>
      <w:pPr>
        <w:pStyle w:val="Normal"/>
        <w:spacing w:lineRule="auto" w:line="276"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Kolorowalistaakcent11"/>
        <w:widowControl w:val="false"/>
        <w:numPr>
          <w:ilvl w:val="0"/>
          <w:numId w:val="0"/>
        </w:numPr>
        <w:shd w:val="clear" w:color="auto" w:fill="FFFFFF"/>
        <w:suppressAutoHyphens w:val="true"/>
        <w:spacing w:lineRule="auto" w:line="276" w:before="0" w:after="0"/>
        <w:ind w:left="0" w:hanging="0"/>
        <w:contextualSpacing/>
        <w:outlineLvl w:val="3"/>
        <w:rPr/>
      </w:pPr>
      <w:r>
        <w:rPr>
          <w:rFonts w:cs="Arial" w:ascii="Cambria" w:hAnsi="Cambria"/>
          <w:color w:val="000000" w:themeColor="text1"/>
          <w:sz w:val="24"/>
          <w:szCs w:val="24"/>
        </w:rPr>
        <w:t xml:space="preserve">Zamawiający wymaga zatrudnienia na podstawie umowy o pracę przez Wykonawcę lub podwykonawcę osób wykonujących wskazane poniżej czynności w trakcie realizacji zamówienia </w:t>
      </w:r>
      <w:r>
        <w:rPr>
          <w:rFonts w:cs="Arial" w:ascii="Cambria" w:hAnsi="Cambria"/>
          <w:b/>
          <w:color w:val="000000" w:themeColor="text1"/>
          <w:sz w:val="24"/>
          <w:szCs w:val="24"/>
        </w:rPr>
        <w:t xml:space="preserve">modernizacja drogi gminnej </w:t>
      </w:r>
      <w:r>
        <w:rPr>
          <w:rFonts w:cs="Arial" w:ascii="Cambria" w:hAnsi="Cambria"/>
          <w:b/>
          <w:bCs/>
          <w:color w:val="000000" w:themeColor="text1"/>
          <w:sz w:val="24"/>
          <w:szCs w:val="24"/>
        </w:rPr>
        <w:t>do pól i gruntów rolnych na działkach o numerach ewidencyjnych: 114/1 i 146, położonych w obrębie ewidencyjnym 10, w Rejowcu Fabrycznym</w:t>
      </w:r>
      <w:r>
        <w:rPr>
          <w:rFonts w:cs="Arial" w:ascii="Cambria" w:hAnsi="Cambria"/>
          <w:b/>
          <w:color w:val="000000" w:themeColor="text1"/>
          <w:sz w:val="24"/>
          <w:szCs w:val="24"/>
        </w:rPr>
        <w:t xml:space="preserve"> </w:t>
      </w:r>
      <w:r>
        <w:rPr>
          <w:rFonts w:cs="Arial" w:ascii="Cambria" w:hAnsi="Cambria"/>
          <w:color w:val="000000" w:themeColor="text1"/>
          <w:sz w:val="24"/>
          <w:szCs w:val="24"/>
        </w:rPr>
        <w:t xml:space="preserve">-t.j. </w:t>
      </w:r>
    </w:p>
    <w:p>
      <w:pPr>
        <w:pStyle w:val="Kolorowalistaakcent11"/>
        <w:widowControl w:val="false"/>
        <w:numPr>
          <w:ilvl w:val="0"/>
          <w:numId w:val="0"/>
        </w:numPr>
        <w:shd w:val="clear" w:color="auto" w:fill="FFFFFF"/>
        <w:suppressAutoHyphens w:val="true"/>
        <w:spacing w:lineRule="auto" w:line="276" w:before="0" w:after="0"/>
        <w:ind w:left="0" w:hanging="0"/>
        <w:contextualSpacing/>
        <w:outlineLvl w:val="3"/>
        <w:rPr>
          <w:rFonts w:ascii="Cambria" w:hAnsi="Cambria"/>
          <w:sz w:val="24"/>
          <w:szCs w:val="24"/>
        </w:rPr>
      </w:pPr>
      <w:r>
        <w:rPr>
          <w:rFonts w:cs="Arial" w:ascii="Cambria" w:hAnsi="Cambria"/>
          <w:color w:val="000000" w:themeColor="text1"/>
          <w:sz w:val="24"/>
          <w:szCs w:val="24"/>
        </w:rPr>
        <w:t xml:space="preserve">                     </w:t>
      </w:r>
      <w:r>
        <w:rPr>
          <w:rFonts w:cs="Arial" w:ascii="Cambria" w:hAnsi="Cambria"/>
          <w:color w:val="000000" w:themeColor="text1"/>
          <w:sz w:val="24"/>
          <w:szCs w:val="24"/>
        </w:rPr>
        <w:t xml:space="preserve">- </w:t>
      </w:r>
      <w:r>
        <w:rPr>
          <w:rFonts w:eastAsia="Calibri" w:cs="Calibri" w:ascii="Cambria" w:hAnsi="Cambria"/>
          <w:color w:val="000000"/>
          <w:sz w:val="24"/>
          <w:szCs w:val="24"/>
          <w:lang w:eastAsia="pl-PL"/>
        </w:rPr>
        <w:t>czynności związane z rozkładaniem i zagęszczaniem kruszyw,</w:t>
      </w:r>
    </w:p>
    <w:p>
      <w:pPr>
        <w:pStyle w:val="Kolorowalistaakcent11"/>
        <w:widowControl w:val="false"/>
        <w:numPr>
          <w:ilvl w:val="0"/>
          <w:numId w:val="0"/>
        </w:numPr>
        <w:shd w:val="clear" w:color="auto" w:fill="FFFFFF"/>
        <w:suppressAutoHyphens w:val="true"/>
        <w:spacing w:lineRule="auto" w:line="276" w:before="0" w:after="0"/>
        <w:ind w:left="1080" w:hanging="0"/>
        <w:contextualSpacing/>
        <w:outlineLvl w:val="3"/>
        <w:rPr>
          <w:rFonts w:ascii="Cambria" w:hAnsi="Cambria"/>
          <w:sz w:val="24"/>
          <w:szCs w:val="24"/>
        </w:rPr>
      </w:pPr>
      <w:r>
        <w:rPr>
          <w:rFonts w:eastAsia="Calibri" w:cs="Calibri" w:ascii="Cambria" w:hAnsi="Cambria"/>
          <w:color w:val="000000"/>
          <w:sz w:val="24"/>
          <w:szCs w:val="24"/>
          <w:lang w:eastAsia="pl-PL"/>
        </w:rPr>
        <w:t>- czynności związane z wykonywaniem nawierzchni bitumicznych,</w:t>
      </w:r>
    </w:p>
    <w:p>
      <w:pPr>
        <w:pStyle w:val="Kolorowalistaakcent11"/>
        <w:widowControl w:val="false"/>
        <w:numPr>
          <w:ilvl w:val="0"/>
          <w:numId w:val="0"/>
        </w:numPr>
        <w:shd w:val="clear" w:color="auto" w:fill="FFFFFF"/>
        <w:suppressAutoHyphens w:val="true"/>
        <w:spacing w:lineRule="auto" w:line="276" w:before="0" w:after="0"/>
        <w:ind w:left="567" w:hanging="0"/>
        <w:contextualSpacing/>
        <w:outlineLvl w:val="3"/>
        <w:rPr>
          <w:rFonts w:ascii="Cambria" w:hAnsi="Cambria" w:cs="Arial"/>
          <w:i/>
          <w:i/>
          <w:color w:val="000000"/>
          <w:sz w:val="24"/>
          <w:szCs w:val="24"/>
        </w:rPr>
      </w:pPr>
      <w:r>
        <w:rPr>
          <w:rFonts w:cs="Arial" w:ascii="Cambria" w:hAnsi="Cambria"/>
          <w:i/>
          <w:color w:val="000000"/>
          <w:sz w:val="24"/>
          <w:szCs w:val="24"/>
        </w:rPr>
        <w:t xml:space="preserve">(Obowiązek ten nie dotyczy sytuacji, gdy prace te będą wykonywane samodzielnie </w:t>
        <w:br/>
        <w:t xml:space="preserve">i osobiście przez osoby fizyczne prowadzące działalność gospodarczą w postaci tzw. samozatrudnienia, jako podwykonawcy). </w:t>
      </w:r>
    </w:p>
    <w:p>
      <w:pPr>
        <w:pStyle w:val="ListParagraph"/>
        <w:numPr>
          <w:ilvl w:val="0"/>
          <w:numId w:val="17"/>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W trakcie realizacji zamówienia Zamawiający lub jego przedstawiciel uprawniony jest do wykonywania czynności kontrolnych wobec Wykonawcy odnośnie spełniania przez Wykonawcę lub podwykonawcę wymogu zatrudnienia na podstawie umowy o pracę osób wykonujących wskazane w ust. 1 czynności. Zamawiający uprawniony jest w szczególności do: </w:t>
      </w:r>
    </w:p>
    <w:p>
      <w:pPr>
        <w:pStyle w:val="ListParagraph"/>
        <w:numPr>
          <w:ilvl w:val="0"/>
          <w:numId w:val="18"/>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żądania oświadczeń i dokumentów w zakresie potwierdzenia spełniania ww. wymogów i dokonywania ich oceny,</w:t>
      </w:r>
    </w:p>
    <w:p>
      <w:pPr>
        <w:pStyle w:val="ListParagraph"/>
        <w:numPr>
          <w:ilvl w:val="0"/>
          <w:numId w:val="18"/>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żądania wyjaśnień w przypadku wątpliwości w zakresie potwierdzenia spełniania ww. wymogów,</w:t>
      </w:r>
    </w:p>
    <w:p>
      <w:pPr>
        <w:pStyle w:val="ListParagraph"/>
        <w:numPr>
          <w:ilvl w:val="0"/>
          <w:numId w:val="18"/>
        </w:numPr>
        <w:spacing w:before="0" w:after="0"/>
        <w:ind w:left="851" w:hanging="425"/>
        <w:contextualSpacing/>
        <w:jc w:val="both"/>
        <w:rPr>
          <w:rFonts w:ascii="Cambria" w:hAnsi="Cambria" w:cs="Arial"/>
          <w:color w:val="000000" w:themeColor="text1"/>
          <w:sz w:val="24"/>
          <w:szCs w:val="24"/>
        </w:rPr>
      </w:pPr>
      <w:r>
        <w:rPr>
          <w:rFonts w:cs="Arial" w:ascii="Cambria" w:hAnsi="Cambria"/>
          <w:color w:val="000000" w:themeColor="text1"/>
          <w:sz w:val="24"/>
          <w:szCs w:val="24"/>
        </w:rPr>
        <w:t>przeprowadzania kontroli na miejscu wykonywania świadczenia.</w:t>
      </w:r>
    </w:p>
    <w:p>
      <w:pPr>
        <w:pStyle w:val="ListParagraph"/>
        <w:numPr>
          <w:ilvl w:val="0"/>
          <w:numId w:val="17"/>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pPr>
        <w:pStyle w:val="ListParagraph"/>
        <w:numPr>
          <w:ilvl w:val="0"/>
          <w:numId w:val="19"/>
        </w:numPr>
        <w:spacing w:before="0" w:after="0"/>
        <w:ind w:left="851" w:hanging="425"/>
        <w:contextualSpacing/>
        <w:jc w:val="both"/>
        <w:rPr>
          <w:rFonts w:ascii="Cambria" w:hAnsi="Cambria" w:cs="Arial"/>
          <w:i/>
          <w:i/>
          <w:color w:val="000000" w:themeColor="text1"/>
          <w:sz w:val="24"/>
          <w:szCs w:val="24"/>
        </w:rPr>
      </w:pPr>
      <w:r>
        <w:rPr>
          <w:rFonts w:cs="Arial" w:ascii="Cambria" w:hAnsi="Cambria"/>
          <w:b/>
          <w:i/>
          <w:color w:val="000000" w:themeColor="text1"/>
          <w:sz w:val="24"/>
          <w:szCs w:val="24"/>
        </w:rPr>
        <w:t xml:space="preserve">oświadczenie Wykonawcy lub podwykonawcy </w:t>
      </w:r>
      <w:r>
        <w:rPr>
          <w:rFonts w:cs="Arial" w:ascii="Cambria" w:hAnsi="Cambria"/>
          <w:i/>
          <w:color w:val="000000" w:themeColor="text1"/>
          <w:sz w:val="24"/>
          <w:szCs w:val="24"/>
        </w:rPr>
        <w:t>o zatrudnieniu na podstawie umowy o pracę osób wykonujących czynności, których dotyczy wezwanie zamawiającego.</w:t>
      </w:r>
      <w:r>
        <w:rPr>
          <w:rFonts w:cs="Arial" w:ascii="Cambria" w:hAnsi="Cambria"/>
          <w:b/>
          <w:i/>
          <w:color w:val="000000" w:themeColor="text1"/>
          <w:sz w:val="24"/>
          <w:szCs w:val="24"/>
        </w:rPr>
        <w:t xml:space="preserve"> </w:t>
      </w:r>
      <w:r>
        <w:rPr>
          <w:rFonts w:cs="Arial" w:ascii="Cambria" w:hAnsi="Cambria"/>
          <w:i/>
          <w:color w:val="000000" w:themeColor="text1"/>
          <w:sz w:val="24"/>
          <w:szCs w:val="24"/>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pPr>
        <w:pStyle w:val="ListParagraph"/>
        <w:numPr>
          <w:ilvl w:val="0"/>
          <w:numId w:val="17"/>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 9 ust. 1 lit. h) Umowy. </w:t>
      </w:r>
    </w:p>
    <w:p>
      <w:pPr>
        <w:pStyle w:val="ListParagraph"/>
        <w:numPr>
          <w:ilvl w:val="0"/>
          <w:numId w:val="17"/>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 xml:space="preserve">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1 czynności. </w:t>
      </w:r>
    </w:p>
    <w:p>
      <w:pPr>
        <w:pStyle w:val="ListParagraph"/>
        <w:numPr>
          <w:ilvl w:val="0"/>
          <w:numId w:val="17"/>
        </w:numPr>
        <w:spacing w:before="0" w:after="0"/>
        <w:ind w:left="426" w:hanging="426"/>
        <w:contextualSpacing/>
        <w:jc w:val="both"/>
        <w:rPr>
          <w:rFonts w:ascii="Cambria" w:hAnsi="Cambria" w:cs="Arial"/>
          <w:color w:val="000000" w:themeColor="text1"/>
          <w:sz w:val="24"/>
          <w:szCs w:val="24"/>
        </w:rPr>
      </w:pPr>
      <w:r>
        <w:rPr>
          <w:rFonts w:cs="Arial" w:ascii="Cambria" w:hAnsi="Cambria"/>
          <w:color w:val="000000" w:themeColor="text1"/>
          <w:sz w:val="24"/>
          <w:szCs w:val="24"/>
        </w:rPr>
        <w:t>W przypadku uzasadnionych wątpliwości co do przestrzegania prawa pracy przez Wykonawcę lub podwykonawcę, Zamawiający może zwrócić się o przeprowadzenie kontroli przez Państwową Inspekcję Pracy.</w:t>
      </w:r>
    </w:p>
    <w:p>
      <w:pPr>
        <w:pStyle w:val="Normal"/>
        <w:spacing w:lineRule="auto" w:line="276" w:before="0" w:after="0"/>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lineRule="auto" w:line="276" w:before="0" w:after="0"/>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lineRule="auto" w:line="276" w:before="0" w:after="0"/>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spacing w:lineRule="auto" w:line="276"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t>§ 8</w:t>
      </w:r>
    </w:p>
    <w:p>
      <w:pPr>
        <w:pStyle w:val="Normal"/>
        <w:spacing w:lineRule="auto" w:line="276" w:before="0" w:after="0"/>
        <w:jc w:val="center"/>
        <w:rPr/>
      </w:pPr>
      <w:r>
        <w:rPr>
          <w:rFonts w:eastAsia="Calibri" w:cs="ArialNarrow,Bold" w:ascii="Cambria" w:hAnsi="Cambria"/>
          <w:b/>
          <w:bCs/>
          <w:color w:val="000000" w:themeColor="text1"/>
          <w:sz w:val="24"/>
          <w:szCs w:val="24"/>
        </w:rPr>
        <w:t>Ubezpieczenie</w:t>
      </w:r>
    </w:p>
    <w:p>
      <w:pPr>
        <w:pStyle w:val="Normal"/>
        <w:spacing w:lineRule="auto" w:line="276" w:before="0" w:after="0"/>
        <w:jc w:val="center"/>
        <w:rPr>
          <w:rFonts w:ascii="Cambria" w:hAnsi="Cambria" w:eastAsia="Calibri" w:cs="ArialNarrow,Bold"/>
          <w:b/>
          <w:b/>
          <w:bCs/>
          <w:color w:val="000000" w:themeColor="text1"/>
          <w:sz w:val="24"/>
          <w:szCs w:val="24"/>
        </w:rPr>
      </w:pPr>
      <w:r>
        <w:rPr>
          <w:rFonts w:eastAsia="Calibri" w:cs="ArialNarrow,Bold" w:ascii="Cambria" w:hAnsi="Cambria"/>
          <w:b/>
          <w:bCs/>
          <w:color w:val="000000" w:themeColor="text1"/>
          <w:sz w:val="24"/>
          <w:szCs w:val="24"/>
        </w:rPr>
      </w:r>
    </w:p>
    <w:p>
      <w:pPr>
        <w:pStyle w:val="Normal"/>
        <w:numPr>
          <w:ilvl w:val="0"/>
          <w:numId w:val="20"/>
        </w:numPr>
        <w:spacing w:lineRule="auto" w:line="276"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Wykonawca zobowiązuje się do ubezpieczenia od odpowiedzialności cywilnej </w:t>
      </w:r>
      <w:r>
        <w:rPr>
          <w:rFonts w:cs="Helvetica" w:ascii="Cambria" w:hAnsi="Cambria"/>
          <w:b/>
          <w:bCs/>
          <w:color w:val="000000" w:themeColor="text1"/>
          <w:sz w:val="24"/>
          <w:szCs w:val="24"/>
          <w:u w:val="single"/>
        </w:rPr>
        <w:t>na sumę gwarancyjną nie mniejszą niż 300.000,00 zł</w:t>
      </w:r>
      <w:r>
        <w:rPr>
          <w:rFonts w:cs="Helvetica" w:ascii="Cambria" w:hAnsi="Cambria"/>
          <w:bCs/>
          <w:color w:val="000000" w:themeColor="text1"/>
          <w:sz w:val="24"/>
          <w:szCs w:val="24"/>
        </w:rPr>
        <w:t>.</w:t>
      </w:r>
    </w:p>
    <w:p>
      <w:pPr>
        <w:pStyle w:val="Normal"/>
        <w:numPr>
          <w:ilvl w:val="0"/>
          <w:numId w:val="20"/>
        </w:numPr>
        <w:spacing w:lineRule="auto" w:line="276"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 xml:space="preserve">Ubezpieczenie musi obowiązywać przez cały okres realizacji umowy. </w:t>
      </w:r>
    </w:p>
    <w:p>
      <w:pPr>
        <w:pStyle w:val="Normal"/>
        <w:numPr>
          <w:ilvl w:val="0"/>
          <w:numId w:val="20"/>
        </w:numPr>
        <w:spacing w:lineRule="auto" w:line="276"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Przed rozpoczęciem wykonywania usługi, Wykonawca jest zobowiązany do przedłożenia Zamawiającemu poświadczonej za zgodność z oryginałem kopii polisy ubezpieczeniowej, potwierdzającej zawarcie mowy ubezpieczenia, o której mowa</w:t>
        <w:br/>
        <w:t>w ust. 1, na okres, o którym mowa w ust. 2.</w:t>
      </w:r>
    </w:p>
    <w:p>
      <w:pPr>
        <w:pStyle w:val="Normal"/>
        <w:numPr>
          <w:ilvl w:val="0"/>
          <w:numId w:val="20"/>
        </w:numPr>
        <w:spacing w:lineRule="auto" w:line="276" w:before="0" w:after="0"/>
        <w:ind w:left="426" w:hanging="426"/>
        <w:contextualSpacing/>
        <w:jc w:val="both"/>
        <w:rPr>
          <w:rFonts w:ascii="Cambria" w:hAnsi="Cambria"/>
          <w:b/>
          <w:b/>
          <w:color w:val="000000" w:themeColor="text1"/>
          <w:sz w:val="24"/>
          <w:szCs w:val="24"/>
        </w:rPr>
      </w:pPr>
      <w:r>
        <w:rPr>
          <w:rFonts w:eastAsia="Calibri" w:cs="ArialNarrow" w:ascii="Cambria" w:hAnsi="Cambria"/>
          <w:color w:val="000000" w:themeColor="text1"/>
          <w:sz w:val="24"/>
          <w:szCs w:val="24"/>
        </w:rPr>
        <w:t>W przypadku niedopełnienia przez Wykonawcę obowiązków, o których mowa w ust. 3, Wykonawca nie może rozpocząć wykonywania usługi</w:t>
      </w:r>
      <w:r>
        <w:rPr>
          <w:rFonts w:cs="ArialNarrow" w:ascii="Cambria" w:hAnsi="Cambria"/>
          <w:color w:val="000000" w:themeColor="text1"/>
          <w:sz w:val="24"/>
          <w:szCs w:val="24"/>
        </w:rPr>
        <w:t>.</w:t>
      </w:r>
    </w:p>
    <w:p>
      <w:pPr>
        <w:pStyle w:val="Normal"/>
        <w:numPr>
          <w:ilvl w:val="0"/>
          <w:numId w:val="20"/>
        </w:numPr>
        <w:spacing w:lineRule="auto" w:line="276"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Ewentualne opóźnienie w rozpoczęciu wykonywania usługi z powodu, o którym mowa w ust. 4, będzie traktowana jako okoliczność zawiniona przez Wykonawcę.</w:t>
      </w:r>
    </w:p>
    <w:p>
      <w:pPr>
        <w:pStyle w:val="Normal"/>
        <w:numPr>
          <w:ilvl w:val="0"/>
          <w:numId w:val="20"/>
        </w:numPr>
        <w:spacing w:lineRule="auto" w:line="276" w:before="0" w:after="0"/>
        <w:ind w:left="426" w:hanging="426"/>
        <w:contextualSpacing/>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Zakres oraz warunki ubezpieczenia podlegają akceptacji Zamawiającego.</w:t>
      </w:r>
    </w:p>
    <w:p>
      <w:pPr>
        <w:pStyle w:val="Normal"/>
        <w:numPr>
          <w:ilvl w:val="0"/>
          <w:numId w:val="20"/>
        </w:numPr>
        <w:spacing w:lineRule="auto" w:line="276" w:before="0" w:after="0"/>
        <w:ind w:left="426" w:hanging="426"/>
        <w:contextualSpacing/>
        <w:jc w:val="both"/>
        <w:rPr>
          <w:rFonts w:ascii="Cambria" w:hAnsi="Cambria" w:eastAsia="Calibri" w:cs="ArialNarrow"/>
          <w:color w:val="000000" w:themeColor="text1"/>
          <w:sz w:val="24"/>
          <w:szCs w:val="24"/>
        </w:rPr>
      </w:pPr>
      <w:r>
        <w:rPr>
          <w:rFonts w:eastAsia="Calibri" w:cs="ArialNarrow" w:ascii="Cambria" w:hAnsi="Cambria"/>
          <w:color w:val="000000" w:themeColor="text1"/>
          <w:sz w:val="24"/>
          <w:szCs w:val="24"/>
        </w:rPr>
        <w:t>Nieprzedłożenie Zamawiającemu kopii polisy ubezpieczeniowej, o której mowa w ust. 1, na okres, o którym mowa w ust. 2, pomimo wezwania przez Zamawiającego, może stanowić podstawę do odstąpienia od umowy przez Zamawiającego w terminie 30 dni od dnia przekazania wezwania przez Zamawiającego.</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9</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Zmiany umowy</w:t>
      </w:r>
    </w:p>
    <w:p>
      <w:pPr>
        <w:pStyle w:val="Normal"/>
        <w:numPr>
          <w:ilvl w:val="1"/>
          <w:numId w:val="4"/>
        </w:numPr>
        <w:shd w:val="clear" w:color="auto" w:fill="FFFFFF"/>
        <w:tabs>
          <w:tab w:val="clear" w:pos="708"/>
          <w:tab w:val="left" w:pos="284" w:leader="none"/>
          <w:tab w:val="left" w:pos="567" w:leader="none"/>
        </w:tabs>
        <w:spacing w:lineRule="auto" w:line="276" w:before="0" w:after="0"/>
        <w:ind w:left="284" w:hanging="360"/>
        <w:jc w:val="both"/>
        <w:rPr>
          <w:rFonts w:ascii="Cambria" w:hAnsi="Cambria" w:eastAsia="Calibri" w:cs="Times New Roman"/>
          <w:sz w:val="24"/>
          <w:szCs w:val="24"/>
        </w:rPr>
      </w:pPr>
      <w:r>
        <w:rPr>
          <w:rFonts w:eastAsia="Calibri" w:cs="Times New Roman" w:ascii="Cambria" w:hAnsi="Cambria"/>
          <w:sz w:val="24"/>
          <w:szCs w:val="24"/>
        </w:rPr>
        <w:t>Zamawiający przewiduje odpowiednie stosowanie art. 455 ustawy Prawo zamówień publicznych i możliwości zmian umowy tam określonych.</w:t>
      </w:r>
    </w:p>
    <w:p>
      <w:pPr>
        <w:pStyle w:val="Normal"/>
        <w:numPr>
          <w:ilvl w:val="1"/>
          <w:numId w:val="4"/>
        </w:numPr>
        <w:shd w:val="clear" w:color="auto" w:fill="FFFFFF"/>
        <w:tabs>
          <w:tab w:val="clear" w:pos="708"/>
          <w:tab w:val="left" w:pos="284" w:leader="none"/>
          <w:tab w:val="left" w:pos="567" w:leader="none"/>
        </w:tabs>
        <w:spacing w:lineRule="auto" w:line="276" w:before="0" w:after="0"/>
        <w:ind w:left="284" w:hanging="360"/>
        <w:jc w:val="both"/>
        <w:rPr>
          <w:rFonts w:ascii="Cambria" w:hAnsi="Cambria" w:eastAsia="Calibri" w:cs="Times New Roman"/>
          <w:sz w:val="24"/>
          <w:szCs w:val="24"/>
        </w:rPr>
      </w:pPr>
      <w:r>
        <w:rPr>
          <w:rFonts w:eastAsia="Calibri" w:cs="Times New Roman" w:ascii="Cambria" w:hAnsi="Cambria"/>
          <w:sz w:val="24"/>
          <w:szCs w:val="24"/>
        </w:rPr>
        <w:t>Zamawiający dopuszcza zmianę terminu świadczenia usługi w przypadku zlecenia wykonania usług dodatkowych, nieobjętych zamówieniem, na podstawie art. 454-455</w:t>
        <w:br/>
        <w:t>ust. 1 pkt 2), 3) lub 6) ustawy Pzp o czas niezbędny na ich realizację.</w:t>
      </w:r>
    </w:p>
    <w:p>
      <w:pPr>
        <w:pStyle w:val="Normal"/>
        <w:numPr>
          <w:ilvl w:val="1"/>
          <w:numId w:val="4"/>
        </w:numPr>
        <w:shd w:val="clear" w:color="auto" w:fill="FFFFFF"/>
        <w:tabs>
          <w:tab w:val="clear" w:pos="708"/>
          <w:tab w:val="left" w:pos="284" w:leader="none"/>
          <w:tab w:val="left" w:pos="567" w:leader="none"/>
        </w:tabs>
        <w:spacing w:lineRule="atLeast" w:line="23" w:before="0" w:after="0"/>
        <w:ind w:left="284" w:hanging="360"/>
        <w:jc w:val="both"/>
        <w:rPr>
          <w:rFonts w:ascii="Cambria" w:hAnsi="Cambria" w:eastAsia="Calibri" w:cs="Times New Roman"/>
          <w:sz w:val="24"/>
          <w:szCs w:val="24"/>
        </w:rPr>
      </w:pPr>
      <w:r>
        <w:rPr>
          <w:rFonts w:eastAsia="Times New Roman" w:cs="Times New Roman" w:ascii="Cambria" w:hAnsi="Cambria"/>
          <w:sz w:val="24"/>
          <w:szCs w:val="24"/>
          <w:lang w:eastAsia="pl-PL"/>
        </w:rPr>
        <w:t>Zamawiający przewiduje również możliwość wprowadzenia do Umowy zmian w zakresie terminu, sposobu realizacji lub zakresu Umowy, a także zmiany wynagrodzenia, w następujących przypadkach:</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eastAsia="Times New Roman" w:cs="Times New Roman" w:ascii="Cambria" w:hAnsi="Cambria"/>
          <w:sz w:val="24"/>
          <w:szCs w:val="24"/>
          <w:lang w:eastAsia="pl-PL"/>
        </w:rPr>
        <w:t>w przypadku:</w:t>
      </w:r>
    </w:p>
    <w:p>
      <w:pPr>
        <w:pStyle w:val="ListParagraph"/>
        <w:spacing w:before="0" w:after="0"/>
        <w:ind w:left="1134" w:hanging="0"/>
        <w:contextualSpacing/>
        <w:jc w:val="both"/>
        <w:rPr>
          <w:rFonts w:ascii="Cambria" w:hAnsi="Cambria" w:eastAsia="Times New Roman"/>
          <w:sz w:val="24"/>
          <w:szCs w:val="24"/>
          <w:lang w:eastAsia="pl-PL"/>
        </w:rPr>
      </w:pPr>
      <w:r>
        <w:rPr>
          <w:rFonts w:eastAsia="Times New Roman" w:ascii="Cambria" w:hAnsi="Cambria"/>
          <w:sz w:val="24"/>
          <w:szCs w:val="24"/>
          <w:lang w:eastAsia="pl-PL"/>
        </w:rPr>
        <w:t xml:space="preserve">a) wprowadzenia lub zmiany przepisów prawa powszechnie obowiązującego; </w:t>
      </w:r>
    </w:p>
    <w:p>
      <w:pPr>
        <w:pStyle w:val="ListParagraph"/>
        <w:spacing w:before="0" w:after="0"/>
        <w:ind w:left="1134" w:hanging="0"/>
        <w:contextualSpacing/>
        <w:jc w:val="both"/>
        <w:rPr>
          <w:rFonts w:ascii="Cambria" w:hAnsi="Cambria" w:eastAsia="Times New Roman"/>
          <w:sz w:val="24"/>
          <w:szCs w:val="24"/>
          <w:lang w:eastAsia="pl-PL"/>
        </w:rPr>
      </w:pPr>
      <w:r>
        <w:rPr>
          <w:rFonts w:eastAsia="Times New Roman" w:ascii="Cambria" w:hAnsi="Cambria"/>
          <w:sz w:val="24"/>
          <w:szCs w:val="24"/>
          <w:lang w:eastAsia="pl-PL"/>
        </w:rPr>
        <w:t>b) wydania lub zmiany wiążących dla Zamawiającego lub Wykonawcy wytycznych lub decyzji lub opinii wydanych przez właściwy organ administracji;</w:t>
      </w:r>
    </w:p>
    <w:p>
      <w:pPr>
        <w:pStyle w:val="ListParagraph"/>
        <w:spacing w:before="0" w:after="0"/>
        <w:ind w:left="1134" w:hanging="0"/>
        <w:contextualSpacing/>
        <w:jc w:val="both"/>
        <w:rPr>
          <w:rFonts w:ascii="Cambria" w:hAnsi="Cambria" w:eastAsia="Times New Roman"/>
          <w:sz w:val="24"/>
          <w:szCs w:val="24"/>
          <w:lang w:eastAsia="pl-PL"/>
        </w:rPr>
      </w:pPr>
      <w:r>
        <w:rPr>
          <w:rFonts w:eastAsia="Times New Roman" w:ascii="Cambria" w:hAnsi="Cambria"/>
          <w:sz w:val="24"/>
          <w:szCs w:val="24"/>
          <w:lang w:eastAsia="pl-PL"/>
        </w:rPr>
        <w:t>- jeśli zmiany te mają wpływ na zasady realizacji przedmiotu umowy.</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cs="Times New Roman" w:ascii="Cambria" w:hAnsi="Cambria"/>
          <w:sz w:val="24"/>
          <w:szCs w:val="24"/>
        </w:rPr>
        <w:t>w przypadku zaistnienia obiektywnych przeszkód technicznych lub innych obiektywnych okoliczności i zdarzeń uniemożliwiających realizację Umowy w wyznaczonym terminie, sposobie lub zakresie, których strony nie mogły przewidzieć w chwili zawierania Umowy;</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eastAsia="Times New Roman" w:cs="Arial" w:ascii="Cambria" w:hAnsi="Cambria"/>
          <w:sz w:val="24"/>
          <w:szCs w:val="24"/>
          <w:lang w:eastAsia="pl-PL"/>
        </w:rPr>
        <w:t xml:space="preserve">zmiany danych stron umowy (np. siedziby, adresu), </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eastAsia="Times New Roman" w:cs="Tahoma" w:ascii="Cambria" w:hAnsi="Cambria"/>
          <w:sz w:val="24"/>
          <w:szCs w:val="24"/>
          <w:lang w:eastAsia="pl-PL"/>
        </w:rPr>
        <w:t xml:space="preserve">zmiany terminu wykonania zamówienia w przypadku wystąpienia </w:t>
      </w:r>
      <w:r>
        <w:rPr>
          <w:rFonts w:eastAsia="Calibri" w:cs="Tahoma" w:ascii="Cambria" w:hAnsi="Cambria"/>
          <w:sz w:val="24"/>
          <w:szCs w:val="24"/>
        </w:rPr>
        <w:t>siły wyższej, przez która rozumieć należy wydarzenie nieprzewidywalne i poza kontrolą stron niniejszej umowy występujące po podpisaniu umowy, a powodujące niemożliwość wywiązywania się z umowy w jej obecnym brzemieniu,</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cs="Tahoma" w:ascii="Cambria" w:hAnsi="Cambria"/>
          <w:sz w:val="24"/>
          <w:szCs w:val="24"/>
        </w:rPr>
        <w:t xml:space="preserve">zmiany terminu wykonania zamówienia w przypadku wystąpienia innych uzasadnionych przyczyn pod warunkiem, że zaszły okoliczności, których </w:t>
        <w:br/>
        <w:t>nie można było przewidzieć w chwili zawarcia umowy.</w:t>
      </w:r>
    </w:p>
    <w:p>
      <w:pPr>
        <w:pStyle w:val="Normal"/>
        <w:numPr>
          <w:ilvl w:val="1"/>
          <w:numId w:val="21"/>
        </w:numPr>
        <w:tabs>
          <w:tab w:val="clear" w:pos="708"/>
          <w:tab w:val="left" w:pos="993" w:leader="none"/>
        </w:tabs>
        <w:spacing w:lineRule="auto" w:line="276" w:before="0" w:after="0"/>
        <w:ind w:left="993" w:hanging="360"/>
        <w:jc w:val="both"/>
        <w:rPr>
          <w:rFonts w:ascii="Cambria" w:hAnsi="Cambria" w:eastAsia="Times New Roman" w:cs="Times New Roman"/>
          <w:sz w:val="24"/>
          <w:szCs w:val="24"/>
          <w:lang w:eastAsia="pl-PL"/>
        </w:rPr>
      </w:pPr>
      <w:r>
        <w:rPr>
          <w:rFonts w:ascii="Cambria" w:hAnsi="Cambria"/>
          <w:szCs w:val="24"/>
        </w:rPr>
        <w:t>Wysokości wynagrodzenia należnego Wykonawcy z uwagi na:</w:t>
      </w:r>
    </w:p>
    <w:p>
      <w:pPr>
        <w:pStyle w:val="Normal"/>
        <w:numPr>
          <w:ilvl w:val="0"/>
          <w:numId w:val="22"/>
        </w:numPr>
        <w:tabs>
          <w:tab w:val="clear" w:pos="708"/>
          <w:tab w:val="left" w:pos="284" w:leader="none"/>
        </w:tabs>
        <w:spacing w:lineRule="auto" w:line="276" w:before="0" w:after="0"/>
        <w:ind w:left="1418" w:hanging="360"/>
        <w:jc w:val="both"/>
        <w:rPr>
          <w:rFonts w:ascii="Cambria" w:hAnsi="Cambria"/>
          <w:sz w:val="24"/>
          <w:szCs w:val="24"/>
        </w:rPr>
      </w:pPr>
      <w:r>
        <w:rPr>
          <w:rFonts w:ascii="Cambria" w:hAnsi="Cambria"/>
          <w:sz w:val="24"/>
          <w:szCs w:val="24"/>
        </w:rPr>
        <w:t>zmiany stawki podatku od towarów i usług;</w:t>
      </w:r>
    </w:p>
    <w:p>
      <w:pPr>
        <w:pStyle w:val="Normal"/>
        <w:numPr>
          <w:ilvl w:val="0"/>
          <w:numId w:val="22"/>
        </w:numPr>
        <w:tabs>
          <w:tab w:val="clear" w:pos="708"/>
          <w:tab w:val="left" w:pos="284" w:leader="none"/>
        </w:tabs>
        <w:spacing w:lineRule="auto" w:line="276" w:before="0" w:after="0"/>
        <w:ind w:left="1418" w:hanging="360"/>
        <w:jc w:val="both"/>
        <w:rPr>
          <w:rFonts w:ascii="Cambria" w:hAnsi="Cambria"/>
          <w:sz w:val="24"/>
          <w:szCs w:val="24"/>
        </w:rPr>
      </w:pPr>
      <w:r>
        <w:rPr>
          <w:rFonts w:ascii="Cambria" w:hAnsi="Cambria"/>
          <w:sz w:val="24"/>
          <w:szCs w:val="24"/>
        </w:rPr>
        <w:t>zmiany wysokości minimalnego wynagrodzenia za pracę lub wysokości minimalnej stawki godzinowej ustalonych na podstawie obowiązujących przepisów o minimalnym wynagrodzeniu za pracę;</w:t>
      </w:r>
    </w:p>
    <w:p>
      <w:pPr>
        <w:pStyle w:val="Normal"/>
        <w:numPr>
          <w:ilvl w:val="0"/>
          <w:numId w:val="22"/>
        </w:numPr>
        <w:tabs>
          <w:tab w:val="clear" w:pos="708"/>
          <w:tab w:val="left" w:pos="284" w:leader="none"/>
        </w:tabs>
        <w:spacing w:lineRule="auto" w:line="276" w:before="0" w:after="0"/>
        <w:ind w:left="1418" w:hanging="360"/>
        <w:jc w:val="both"/>
        <w:rPr>
          <w:rFonts w:ascii="Cambria" w:hAnsi="Cambria"/>
          <w:sz w:val="24"/>
          <w:szCs w:val="24"/>
        </w:rPr>
      </w:pPr>
      <w:r>
        <w:rPr>
          <w:rFonts w:ascii="Cambria" w:hAnsi="Cambria"/>
          <w:sz w:val="24"/>
          <w:szCs w:val="24"/>
        </w:rPr>
        <w:t>zmiany zasad podlegania ubezpieczeniom społecznym lub ubezpieczeniu zdrowotnemu lub wysokości stawki składki na ubezpieczenia społeczne lub zdrowotne;</w:t>
      </w:r>
    </w:p>
    <w:p>
      <w:pPr>
        <w:pStyle w:val="Normal"/>
        <w:numPr>
          <w:ilvl w:val="0"/>
          <w:numId w:val="22"/>
        </w:numPr>
        <w:tabs>
          <w:tab w:val="clear" w:pos="708"/>
          <w:tab w:val="left" w:pos="284" w:leader="none"/>
        </w:tabs>
        <w:spacing w:lineRule="auto" w:line="276" w:before="0" w:after="0"/>
        <w:ind w:left="1418" w:hanging="360"/>
        <w:jc w:val="both"/>
        <w:rPr>
          <w:rFonts w:ascii="Cambria" w:hAnsi="Cambria"/>
          <w:sz w:val="24"/>
          <w:szCs w:val="24"/>
        </w:rPr>
      </w:pPr>
      <w:r>
        <w:rPr>
          <w:rFonts w:ascii="Cambria" w:hAnsi="Cambria"/>
          <w:sz w:val="24"/>
          <w:szCs w:val="24"/>
        </w:rPr>
        <w:t>w  przypadku  zmian  zasad  gromadzenia  i  wysokości  wpłat  do  pracowniczych  planów kapitałowych, o których mowa w ustawie z dnia 4 października 2018 r. o pracowniczych planach kapitałowych, na zasadach i w sposób określony w ust. 3-8, jeżeli zmiany te będą miały wpływ na koszty wykonania Umowy przez Wykonawcę.</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Zmiana wysokości wynagrodzenia należnego Wykonawcy w przypadku zaistnienia przesłanki, o której mowa w ust. 3 pkt 1 lit. a),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W przypadku zmiany, o której mowa w ust. 3 pkt 1 lit. a, wartość wynagrodzenia netto oraz ceny jednostkowe netto nie zmienią się, a wartość wynagrodzenia brutto zostanie wyliczona na podstawie nowych przepisów.</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Zmiana wysokości wynagrodzenia w przypadku zaistnienia przesłanki, o której mowa w ust. 3 pkt 6 lit. b - d,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 lub zmian zasad  gromadzenia i  wysokości  wpłat  do  pracowniczych  planów kapitałowych.</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 xml:space="preserve">W przypadku zmiany, o której mowa w ust. 3 pkt 6 lit. b, wynagrodzenie Wykonawcy ulegnie zmianie o kwotę odpowiadającą wzrostowi kosztu Wykonawcy w związku </w:t>
        <w:br/>
        <w:t xml:space="preserve">ze zwiększeniem wysokości wynagrodzeń Pracowników świadczących Usługi do wysokości aktualnie obowiązującego minimalnego wynagrodzenia za pracę, </w:t>
        <w:br/>
        <w:t xml:space="preserve">z uwzględnieniem wszystkich obciążeń publicznoprawnych od kwoty wzrostu minimalnego wynagrodzenia. </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 xml:space="preserve">W przypadku zmiany, o której mowa w ust. 3 pkt 6 lit. c, wynagrodzenie Wykonawcy ulegnie zmianie o kwotę odpowiadającą zmianie kosztu Wykonawcy ponoszonego </w:t>
        <w:br/>
        <w:t>w związku z wypłatą wynagrodzenia pracownikom świadczącym usługę.</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 xml:space="preserve">W przypadku zmiany, o której mowa w ust. 3 pkt 6 lit. d, wynagrodzenie Wykonawcy ulegnie zmianie o kwotę odpowiadającą zmianie kosztu Wykonawcy ponoszonego </w:t>
        <w:br/>
        <w:t>w związku ze zmianą zasad gromadzenia i wysokości wpłat do pracowniczych planów kapitałowych, o których mowa w ustawie z dnia 4 października 2018 r. o pracowniczych planach kapitałowych.</w:t>
      </w:r>
    </w:p>
    <w:p>
      <w:pPr>
        <w:pStyle w:val="ListParagraph"/>
        <w:numPr>
          <w:ilvl w:val="1"/>
          <w:numId w:val="4"/>
        </w:numPr>
        <w:tabs>
          <w:tab w:val="clear" w:pos="708"/>
          <w:tab w:val="left" w:pos="284" w:leader="none"/>
        </w:tabs>
        <w:spacing w:before="0" w:after="0"/>
        <w:ind w:left="284" w:hanging="360"/>
        <w:contextualSpacing/>
        <w:jc w:val="both"/>
        <w:rPr>
          <w:rFonts w:ascii="Cambria" w:hAnsi="Cambria"/>
          <w:sz w:val="24"/>
          <w:szCs w:val="24"/>
        </w:rPr>
      </w:pPr>
      <w:r>
        <w:rPr>
          <w:rFonts w:ascii="Cambria" w:hAnsi="Cambria"/>
          <w:sz w:val="24"/>
          <w:szCs w:val="24"/>
        </w:rPr>
        <w:t>Obowiązek wykazania wpływu zmian, o których mowa w ust. 3 pkt 6 lit b-d niniejszego paragrafu na zmianę wynagrodzenia  umownego  Wykonawcy należy  do  Wykonawcy  pod  rygorem  odmowy  dokonania zmiany Umowy przez Zamawiającego.</w:t>
      </w:r>
    </w:p>
    <w:p>
      <w:pPr>
        <w:pStyle w:val="ListParagraph"/>
        <w:widowControl w:val="false"/>
        <w:numPr>
          <w:ilvl w:val="1"/>
          <w:numId w:val="4"/>
        </w:numPr>
        <w:spacing w:before="0" w:after="0"/>
        <w:ind w:left="284" w:hanging="360"/>
        <w:contextualSpacing/>
        <w:jc w:val="both"/>
        <w:rPr>
          <w:rFonts w:ascii="Cambria" w:hAnsi="Cambria" w:eastAsia="Times New Roman" w:cs="Arial"/>
          <w:sz w:val="24"/>
          <w:szCs w:val="24"/>
          <w:lang w:eastAsia="pl-PL"/>
        </w:rPr>
      </w:pPr>
      <w:r>
        <w:rPr>
          <w:rFonts w:eastAsia="Times New Roman" w:cs="Arial" w:ascii="Cambria" w:hAnsi="Cambria"/>
          <w:sz w:val="24"/>
          <w:szCs w:val="24"/>
          <w:lang w:eastAsia="pl-PL"/>
        </w:rPr>
        <w:t>Warunkiem dokonania zmian może być zmiana organizacyjna po stronie Zamawiającego, w szczególności w zakresie jego organizacji i funkcjonowania.</w:t>
      </w:r>
    </w:p>
    <w:p>
      <w:pPr>
        <w:pStyle w:val="ListParagraph"/>
        <w:widowControl w:val="false"/>
        <w:numPr>
          <w:ilvl w:val="1"/>
          <w:numId w:val="4"/>
        </w:numPr>
        <w:spacing w:before="0" w:after="0"/>
        <w:ind w:left="284" w:hanging="360"/>
        <w:contextualSpacing/>
        <w:jc w:val="both"/>
        <w:rPr>
          <w:rFonts w:ascii="Cambria" w:hAnsi="Cambria" w:eastAsia="Times New Roman" w:cs="Arial"/>
          <w:sz w:val="24"/>
          <w:szCs w:val="24"/>
          <w:lang w:eastAsia="pl-PL"/>
        </w:rPr>
      </w:pPr>
      <w:r>
        <w:rPr>
          <w:rFonts w:eastAsia="Times New Roman" w:cs="Arial" w:ascii="Cambria" w:hAnsi="Cambria"/>
          <w:sz w:val="24"/>
          <w:szCs w:val="24"/>
          <w:lang w:eastAsia="pl-PL"/>
        </w:rPr>
        <w:t>W sytuacji zajścia okoliczności, o których mowa wyżej Zamawiający w terminie do 14 dni od ich wystąpienia lub ujawnienia powiadomi drugą stronę o tym fakcie i przedstawi jej projekt aneksu wraz z pismem przewodnim zawierającym:</w:t>
      </w:r>
    </w:p>
    <w:p>
      <w:pPr>
        <w:pStyle w:val="Normal"/>
        <w:numPr>
          <w:ilvl w:val="0"/>
          <w:numId w:val="7"/>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opis propozycji zmiany, w tym wpływ na terminy wykonania, </w:t>
      </w:r>
    </w:p>
    <w:p>
      <w:pPr>
        <w:pStyle w:val="Normal"/>
        <w:numPr>
          <w:ilvl w:val="0"/>
          <w:numId w:val="7"/>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uzasadnienie zmiany, </w:t>
      </w:r>
    </w:p>
    <w:p>
      <w:pPr>
        <w:pStyle w:val="Normal"/>
        <w:numPr>
          <w:ilvl w:val="0"/>
          <w:numId w:val="7"/>
        </w:numPr>
        <w:suppressAutoHyphens w:val="true"/>
        <w:spacing w:lineRule="auto" w:line="276" w:before="0" w:after="0"/>
        <w:ind w:left="709" w:hanging="425"/>
        <w:jc w:val="both"/>
        <w:rPr>
          <w:rFonts w:ascii="Cambria" w:hAnsi="Cambria" w:eastAsia="Times New Roman" w:cs="Arial"/>
          <w:bCs/>
          <w:sz w:val="24"/>
          <w:szCs w:val="24"/>
          <w:lang w:eastAsia="pl-PL"/>
        </w:rPr>
      </w:pPr>
      <w:r>
        <w:rPr>
          <w:rFonts w:eastAsia="Times New Roman" w:cs="Arial" w:ascii="Cambria" w:hAnsi="Cambria"/>
          <w:bCs/>
          <w:sz w:val="24"/>
          <w:szCs w:val="24"/>
          <w:lang w:eastAsia="pl-PL"/>
        </w:rPr>
        <w:t>obliczenia uzasadniające ewentualną zmianę wynagrodzenia.</w:t>
      </w:r>
    </w:p>
    <w:p>
      <w:pPr>
        <w:pStyle w:val="ListParagraph"/>
        <w:numPr>
          <w:ilvl w:val="1"/>
          <w:numId w:val="4"/>
        </w:numPr>
        <w:suppressAutoHyphens w:val="true"/>
        <w:spacing w:before="0" w:after="0"/>
        <w:ind w:left="284" w:hanging="360"/>
        <w:contextualSpacing/>
        <w:jc w:val="both"/>
        <w:rPr>
          <w:rFonts w:ascii="Cambria" w:hAnsi="Cambria" w:eastAsia="Times New Roman" w:cs="Arial"/>
          <w:bCs/>
          <w:sz w:val="24"/>
          <w:szCs w:val="24"/>
          <w:lang w:eastAsia="pl-PL"/>
        </w:rPr>
      </w:pPr>
      <w:r>
        <w:rPr>
          <w:rFonts w:ascii="Cambria" w:hAnsi="Cambria"/>
          <w:sz w:val="24"/>
          <w:szCs w:val="24"/>
        </w:rPr>
        <w:t xml:space="preserve">Zmiana może być inicjowana na wniosek Zamawiającego lub Wykonawcy, przy czym strona wnioskująca zobowiązana jest do szczegółowego uzasadnienia proponowanych zmian, np.: </w:t>
      </w:r>
    </w:p>
    <w:p>
      <w:pPr>
        <w:pStyle w:val="Normal"/>
        <w:numPr>
          <w:ilvl w:val="1"/>
          <w:numId w:val="6"/>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prawidłowa realizacja przedmiotu zamówienia, gospodarność, efektywność itp. </w:t>
      </w:r>
    </w:p>
    <w:p>
      <w:pPr>
        <w:pStyle w:val="Normal"/>
        <w:numPr>
          <w:ilvl w:val="1"/>
          <w:numId w:val="6"/>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zmiana musi uzyskać aprobatę obu stron, </w:t>
      </w:r>
    </w:p>
    <w:p>
      <w:pPr>
        <w:pStyle w:val="Normal"/>
        <w:numPr>
          <w:ilvl w:val="1"/>
          <w:numId w:val="6"/>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zmiana musi być zgodna z ustawą, w tym w szczególności: </w:t>
      </w:r>
    </w:p>
    <w:p>
      <w:pPr>
        <w:pStyle w:val="Normal"/>
        <w:numPr>
          <w:ilvl w:val="0"/>
          <w:numId w:val="8"/>
        </w:numPr>
        <w:suppressAutoHyphens w:val="true"/>
        <w:spacing w:lineRule="auto" w:line="276" w:before="0" w:after="0"/>
        <w:ind w:left="993" w:hanging="284"/>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zmiana umowy nie może naruszać zasady zachowania uczciwej konkurencji oraz równego traktowania Wykonawców, </w:t>
      </w:r>
    </w:p>
    <w:p>
      <w:pPr>
        <w:pStyle w:val="Normal"/>
        <w:numPr>
          <w:ilvl w:val="0"/>
          <w:numId w:val="8"/>
        </w:numPr>
        <w:suppressAutoHyphens w:val="true"/>
        <w:spacing w:lineRule="auto" w:line="276" w:before="0" w:after="0"/>
        <w:ind w:left="993" w:hanging="284"/>
        <w:jc w:val="both"/>
        <w:rPr>
          <w:rFonts w:ascii="Cambria" w:hAnsi="Cambria" w:eastAsia="Times New Roman" w:cs="Arial"/>
          <w:sz w:val="24"/>
          <w:szCs w:val="24"/>
          <w:lang w:eastAsia="pl-PL"/>
        </w:rPr>
      </w:pPr>
      <w:r>
        <w:rPr>
          <w:rFonts w:eastAsia="Times New Roman" w:cs="Arial" w:ascii="Cambria" w:hAnsi="Cambria"/>
          <w:sz w:val="24"/>
          <w:szCs w:val="24"/>
          <w:lang w:eastAsia="pl-PL"/>
        </w:rPr>
        <w:t>zmiana musi być wprowadzona w formie pisemnej pod rygorem nieważności.</w:t>
      </w:r>
    </w:p>
    <w:p>
      <w:pPr>
        <w:pStyle w:val="ListParagraph"/>
        <w:widowControl w:val="false"/>
        <w:numPr>
          <w:ilvl w:val="1"/>
          <w:numId w:val="4"/>
        </w:numPr>
        <w:spacing w:before="0" w:after="0"/>
        <w:ind w:left="284" w:hanging="360"/>
        <w:contextualSpacing/>
        <w:jc w:val="both"/>
        <w:rPr>
          <w:rFonts w:ascii="Cambria" w:hAnsi="Cambria" w:eastAsia="Times New Roman" w:cs="Arial"/>
          <w:sz w:val="24"/>
          <w:szCs w:val="24"/>
          <w:lang w:eastAsia="pl-PL"/>
        </w:rPr>
      </w:pPr>
      <w:r>
        <w:rPr>
          <w:rFonts w:eastAsia="Times New Roman" w:cs="Arial" w:ascii="Cambria" w:hAnsi="Cambria"/>
          <w:sz w:val="24"/>
          <w:szCs w:val="24"/>
          <w:lang w:eastAsia="pl-PL"/>
        </w:rPr>
        <w:t>Nie stanowi  zmiany umowy:</w:t>
      </w:r>
    </w:p>
    <w:p>
      <w:pPr>
        <w:pStyle w:val="Normal"/>
        <w:numPr>
          <w:ilvl w:val="0"/>
          <w:numId w:val="9"/>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zmiana danych związanych z obsługą administracyjno–organizacyjną umowy (np. zmiana numeru rachunku bankowego),</w:t>
      </w:r>
    </w:p>
    <w:p>
      <w:pPr>
        <w:pStyle w:val="Normal"/>
        <w:numPr>
          <w:ilvl w:val="0"/>
          <w:numId w:val="9"/>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zmiana osób wskazanych do kontaktów między stronami, </w:t>
      </w:r>
    </w:p>
    <w:p>
      <w:pPr>
        <w:pStyle w:val="Normal"/>
        <w:numPr>
          <w:ilvl w:val="0"/>
          <w:numId w:val="9"/>
        </w:numPr>
        <w:suppressAutoHyphens w:val="true"/>
        <w:spacing w:lineRule="auto" w:line="276" w:before="0" w:after="0"/>
        <w:ind w:left="709" w:hanging="425"/>
        <w:jc w:val="both"/>
        <w:rPr>
          <w:rFonts w:ascii="Cambria" w:hAnsi="Cambria" w:eastAsia="Times New Roman" w:cs="Arial"/>
          <w:sz w:val="24"/>
          <w:szCs w:val="24"/>
          <w:lang w:eastAsia="pl-PL"/>
        </w:rPr>
      </w:pPr>
      <w:r>
        <w:rPr>
          <w:rFonts w:eastAsia="Times New Roman" w:cs="Arial" w:ascii="Cambria" w:hAnsi="Cambria"/>
          <w:sz w:val="24"/>
          <w:szCs w:val="24"/>
          <w:lang w:eastAsia="pl-PL"/>
        </w:rPr>
        <w:t xml:space="preserve">zmiana osób przy pomocy których Wykonawca będzie realizował przedmiot zamówienia. </w:t>
      </w:r>
      <w:bookmarkStart w:id="3" w:name="_Hlk54011407"/>
      <w:bookmarkEnd w:id="3"/>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t>§ 10</w:t>
      </w:r>
    </w:p>
    <w:p>
      <w:pPr>
        <w:pStyle w:val="Normal"/>
        <w:spacing w:lineRule="auto" w:line="276" w:before="0" w:after="0"/>
        <w:jc w:val="center"/>
        <w:rPr/>
      </w:pPr>
      <w:r>
        <w:rPr>
          <w:rFonts w:eastAsia="Calibri" w:cs="Times New Roman" w:ascii="Cambria" w:hAnsi="Cambria"/>
          <w:b/>
          <w:sz w:val="24"/>
          <w:szCs w:val="24"/>
        </w:rPr>
        <w:t>Kary umowne, odstąpienia i rozwiązania umowy</w:t>
      </w:r>
    </w:p>
    <w:p>
      <w:pPr>
        <w:pStyle w:val="Normal"/>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numPr>
          <w:ilvl w:val="6"/>
          <w:numId w:val="5"/>
        </w:numPr>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t>Zamawiający ma prawo naliczenia Wykonawcy kary umownej w następujących przypadkach:</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cs="Times New Roman" w:ascii="Cambria" w:hAnsi="Cambria"/>
          <w:sz w:val="24"/>
          <w:szCs w:val="24"/>
        </w:rPr>
        <w:t>w przypadku zaprzestania realizacji Umowy przez Wykonawcę, w wysokości 100% wynagrodzenia miesięcznego, o którym mowa w § 3 ust. 1 Umowy, za każdy rozpoczęty miesiąc, w którym wykonawca nie realizuje usługi</w:t>
      </w:r>
      <w:r>
        <w:rPr>
          <w:rFonts w:eastAsia="Calibri" w:cs="Times New Roman" w:ascii="Cambria" w:hAnsi="Cambria"/>
          <w:sz w:val="24"/>
          <w:szCs w:val="24"/>
        </w:rPr>
        <w:t xml:space="preserve"> z zastrzeżeniem, że za czas niezrealizowania usługi wynagrodzenie nie przysługuje</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bookmarkStart w:id="4" w:name="_Hlk54010702"/>
      <w:r>
        <w:rPr>
          <w:rFonts w:cs="Times New Roman" w:ascii="Cambria" w:hAnsi="Cambria"/>
          <w:sz w:val="24"/>
          <w:szCs w:val="24"/>
        </w:rPr>
        <w:t>w przypadku odstąpienia od Umowy przez którąkolwiek ze Stron na skutek okoliczności leżących po stronie Wykonawcy, w wysokości 5% całkowitej wartości brutto Umowy, o której mowa w § 3 ust. 2 Umowy</w:t>
      </w:r>
      <w:bookmarkEnd w:id="4"/>
      <w:r>
        <w:rPr>
          <w:rFonts w:cs="Times New Roman" w:ascii="Cambria" w:hAnsi="Cambria"/>
          <w:sz w:val="24"/>
          <w:szCs w:val="24"/>
        </w:rPr>
        <w:t>.</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cs="Times New Roman" w:ascii="Cambria" w:hAnsi="Cambria"/>
          <w:sz w:val="24"/>
          <w:szCs w:val="24"/>
        </w:rPr>
        <w:t xml:space="preserve">w przypadku zwłoki w czasie </w:t>
      </w:r>
      <w:r>
        <w:rPr>
          <w:rFonts w:cs="Arial" w:ascii="Cambria" w:hAnsi="Cambria"/>
          <w:bCs/>
          <w:sz w:val="24"/>
          <w:szCs w:val="24"/>
        </w:rPr>
        <w:t>podjęcia czynności, o których mowa w § 2 ust. 11</w:t>
      </w:r>
      <w:r>
        <w:rPr>
          <w:rFonts w:cs="Times New Roman" w:ascii="Cambria" w:hAnsi="Cambria"/>
          <w:sz w:val="24"/>
          <w:szCs w:val="24"/>
        </w:rPr>
        <w:t>, w wysokości 250,00 zł, za każde rozpoczęty dzień zwłoki,</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eastAsia="Calibri" w:cs="Times New Roman" w:ascii="Cambria" w:hAnsi="Cambria"/>
          <w:sz w:val="24"/>
          <w:szCs w:val="24"/>
        </w:rPr>
        <w:t>1500,00 zł za każdy przypadek, w którym usługa będzie wykonywana przez osobę, której Wykonawca nie wskazał w wykazie, o którym mowa w § 5 Umowy, lub której nie zgłosił Zamawiającemu,</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eastAsia="Calibri" w:cs="Times New Roman" w:ascii="Cambria" w:hAnsi="Cambria"/>
          <w:sz w:val="24"/>
          <w:szCs w:val="24"/>
        </w:rPr>
        <w:t>2 000,00 zł za każdy przypadek, gdy osoby pełniące czynności w ramach niniejszej umowy będą znajdowały się pod wpływem alkoholu lub innych środków odurzających;</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eastAsia="Calibri" w:cs="Times New Roman" w:ascii="Cambria" w:hAnsi="Cambria"/>
          <w:sz w:val="24"/>
          <w:szCs w:val="24"/>
        </w:rPr>
        <w:t xml:space="preserve">2 000,00 zł za każdy przypadek niezatrudnienia </w:t>
      </w:r>
      <w:r>
        <w:rPr>
          <w:rFonts w:cs="Arial" w:ascii="Cambria" w:hAnsi="Cambria"/>
          <w:color w:val="000000" w:themeColor="text1"/>
          <w:sz w:val="24"/>
          <w:szCs w:val="24"/>
        </w:rPr>
        <w:t>na podstawie umowy o pracę przez Wykonawcę lub podwykonawcę osób, zgodnie z § 6 Umowy,</w:t>
      </w:r>
    </w:p>
    <w:p>
      <w:pPr>
        <w:pStyle w:val="Normal"/>
        <w:numPr>
          <w:ilvl w:val="0"/>
          <w:numId w:val="10"/>
        </w:numPr>
        <w:spacing w:lineRule="auto" w:line="276" w:before="0" w:after="0"/>
        <w:ind w:left="720" w:hanging="294"/>
        <w:contextualSpacing/>
        <w:jc w:val="both"/>
        <w:rPr>
          <w:rFonts w:ascii="Cambria" w:hAnsi="Cambria" w:eastAsia="Calibri" w:cs="Times New Roman"/>
          <w:sz w:val="24"/>
          <w:szCs w:val="24"/>
        </w:rPr>
      </w:pPr>
      <w:r>
        <w:rPr>
          <w:rFonts w:eastAsia="Calibri" w:cs="Times New Roman" w:ascii="Cambria" w:hAnsi="Cambria"/>
          <w:sz w:val="24"/>
          <w:szCs w:val="24"/>
        </w:rPr>
        <w:t>2 000,00 zł za każdy przypadek niewykonania przez Wykonawcę obowiązku</w:t>
      </w:r>
      <w:r>
        <w:rPr>
          <w:rFonts w:cs="Arial" w:ascii="Cambria" w:hAnsi="Cambria"/>
          <w:color w:val="000000" w:themeColor="text1"/>
          <w:sz w:val="24"/>
          <w:szCs w:val="24"/>
        </w:rPr>
        <w:t>, o którym mowa w § 5a ust. 1 Umowy.</w:t>
      </w:r>
    </w:p>
    <w:p>
      <w:pPr>
        <w:pStyle w:val="Normal"/>
        <w:numPr>
          <w:ilvl w:val="6"/>
          <w:numId w:val="5"/>
        </w:numPr>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t>Kary umowne płatne będą w terminie 14 dni od daty otrzymania przez Wykonawcę wezwania do ich zapłaty, przy czym Zamawiającemu przysługuje prawo potrącenia wszelkich kar umownych z należnego Wykonawcy wynagrodzenia na co Wykonawca wyraża zgodę.</w:t>
      </w:r>
    </w:p>
    <w:p>
      <w:pPr>
        <w:pStyle w:val="Normal"/>
        <w:numPr>
          <w:ilvl w:val="6"/>
          <w:numId w:val="5"/>
        </w:numPr>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t>Obowiązek zapłaty kar umownych nie wyłącza prawa Zamawiającego do dochodzenia odszkodowania na zasadach ogólnych, jeżeli wartość szkody przekroczy wysokość kwoty naliczonych kar umownych lub szkoda powstanie z innego tytułu.</w:t>
      </w:r>
    </w:p>
    <w:p>
      <w:pPr>
        <w:pStyle w:val="Normal"/>
        <w:numPr>
          <w:ilvl w:val="6"/>
          <w:numId w:val="5"/>
        </w:numPr>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t>Strony dopuszczają możliwość kumulatywnego naliczania kar umownych do wysokości nie większej niż 30 % wartości umowy brutto, o której mowa w § 3 ust. 2 Umowy.</w:t>
      </w:r>
    </w:p>
    <w:p>
      <w:pPr>
        <w:pStyle w:val="Normal"/>
        <w:numPr>
          <w:ilvl w:val="6"/>
          <w:numId w:val="5"/>
        </w:numPr>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t xml:space="preserve">Zamawiający może odstąpić od umowy ze skutkiem natychmiastowym, bez ponoszenia konsekwencji prawnych i finansowych, w przypadku: </w:t>
      </w:r>
    </w:p>
    <w:p>
      <w:pPr>
        <w:pStyle w:val="Normal"/>
        <w:numPr>
          <w:ilvl w:val="0"/>
          <w:numId w:val="11"/>
        </w:numPr>
        <w:spacing w:lineRule="auto" w:line="276" w:before="0" w:after="0"/>
        <w:ind w:left="851" w:hanging="425"/>
        <w:jc w:val="both"/>
        <w:rPr>
          <w:rFonts w:ascii="Cambria" w:hAnsi="Cambria" w:eastAsia="Calibri" w:cs="Times New Roman"/>
          <w:sz w:val="24"/>
          <w:szCs w:val="24"/>
        </w:rPr>
      </w:pPr>
      <w:r>
        <w:rPr>
          <w:rFonts w:eastAsia="Calibri" w:cs="Times New Roman" w:ascii="Cambria" w:hAnsi="Cambria"/>
          <w:sz w:val="24"/>
          <w:szCs w:val="24"/>
        </w:rPr>
        <w:t>gdy usługa co najmniej cztery razy nie zostanie wykonana przez Wykonawcę lub zostanie wykonana w sposób niezgodny z umową,</w:t>
      </w:r>
    </w:p>
    <w:p>
      <w:pPr>
        <w:pStyle w:val="Normal"/>
        <w:numPr>
          <w:ilvl w:val="0"/>
          <w:numId w:val="11"/>
        </w:numPr>
        <w:spacing w:lineRule="auto" w:line="276" w:before="0" w:after="0"/>
        <w:ind w:left="851" w:hanging="425"/>
        <w:jc w:val="both"/>
        <w:rPr>
          <w:rFonts w:ascii="Cambria" w:hAnsi="Cambria" w:eastAsia="Calibri" w:cs="Times New Roman"/>
          <w:sz w:val="24"/>
          <w:szCs w:val="24"/>
        </w:rPr>
      </w:pPr>
      <w:r>
        <w:rPr>
          <w:rFonts w:eastAsia="Calibri" w:cs="Times New Roman" w:ascii="Cambria" w:hAnsi="Cambria"/>
          <w:sz w:val="24"/>
          <w:szCs w:val="24"/>
        </w:rPr>
        <w:t xml:space="preserve">gdy Wykonawca nie rozpoczął realizacji umowy przez </w:t>
      </w:r>
      <w:r>
        <w:rPr>
          <w:rFonts w:eastAsia="Calibri" w:cs="Times New Roman" w:ascii="Cambria" w:hAnsi="Cambria"/>
          <w:color w:val="000000" w:themeColor="text1"/>
          <w:sz w:val="24"/>
          <w:szCs w:val="24"/>
        </w:rPr>
        <w:t>okres 5 dni od jej zawarcia,</w:t>
      </w:r>
    </w:p>
    <w:p>
      <w:pPr>
        <w:pStyle w:val="Normal"/>
        <w:numPr>
          <w:ilvl w:val="0"/>
          <w:numId w:val="11"/>
        </w:numPr>
        <w:spacing w:lineRule="auto" w:line="276" w:before="0" w:after="0"/>
        <w:ind w:left="851" w:hanging="425"/>
        <w:jc w:val="both"/>
        <w:rPr>
          <w:rFonts w:ascii="Cambria" w:hAnsi="Cambria" w:eastAsia="Calibri" w:cs="Times New Roman"/>
          <w:sz w:val="24"/>
          <w:szCs w:val="24"/>
        </w:rPr>
      </w:pPr>
      <w:r>
        <w:rPr>
          <w:rFonts w:eastAsia="Calibri" w:cs="Times New Roman" w:ascii="Cambria" w:hAnsi="Cambria"/>
          <w:sz w:val="24"/>
          <w:szCs w:val="24"/>
        </w:rPr>
        <w:t>gdy Wykonawca nie posiada ubezpieczenia od odpowiedzialności cywilnej lub posiada ubezpieczenie w kwocie niższej niż wymagana prawem lub nie przedstawił ubezpieczenia w sposób określony w § 7 ust. 3 Umowy,</w:t>
      </w:r>
    </w:p>
    <w:p>
      <w:pPr>
        <w:pStyle w:val="Normal"/>
        <w:numPr>
          <w:ilvl w:val="6"/>
          <w:numId w:val="12"/>
        </w:numPr>
        <w:spacing w:lineRule="auto" w:line="276" w:before="0" w:after="0"/>
        <w:ind w:left="426" w:hanging="426"/>
        <w:contextualSpacing/>
        <w:jc w:val="both"/>
        <w:rPr/>
      </w:pPr>
      <w:r>
        <w:rPr>
          <w:rFonts w:eastAsia="Calibri" w:cs="Times New Roman" w:ascii="Cambria" w:hAnsi="Cambria"/>
          <w:sz w:val="24"/>
          <w:szCs w:val="24"/>
        </w:rPr>
        <w:t>Odstąpienie od umowy powinno nastąpić w formie pisemnej i zawierać uzasadnienie pod rygorem nieważności takiego oświadczenia, w terminie 60 dni od dnia powzięcia przez Zamawiającego informacji o okolicznościach uzasadniających odstąpienie.</w:t>
      </w:r>
    </w:p>
    <w:p>
      <w:pPr>
        <w:pStyle w:val="Normal"/>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ind w:left="426" w:hanging="426"/>
        <w:contextualSpacing/>
        <w:jc w:val="both"/>
        <w:rPr>
          <w:rFonts w:ascii="Cambria" w:hAnsi="Cambria" w:eastAsia="Calibri" w:cs="Times New Roman"/>
          <w:sz w:val="24"/>
          <w:szCs w:val="24"/>
        </w:rPr>
      </w:pPr>
      <w:r>
        <w:rPr>
          <w:rFonts w:eastAsia="Calibri" w:cs="Times New Roman" w:ascii="Cambria" w:hAnsi="Cambria"/>
          <w:sz w:val="24"/>
          <w:szCs w:val="24"/>
        </w:rPr>
      </w:r>
    </w:p>
    <w:p>
      <w:pPr>
        <w:pStyle w:val="Normal"/>
        <w:spacing w:lineRule="auto" w:line="276" w:before="0" w:after="0"/>
        <w:jc w:val="center"/>
        <w:rPr>
          <w:rFonts w:ascii="Cambria" w:hAnsi="Cambria"/>
          <w:b/>
          <w:b/>
          <w:sz w:val="24"/>
          <w:szCs w:val="24"/>
        </w:rPr>
      </w:pPr>
      <w:r>
        <w:rPr>
          <w:rFonts w:ascii="Cambria" w:hAnsi="Cambria"/>
          <w:b/>
          <w:sz w:val="24"/>
          <w:szCs w:val="24"/>
        </w:rPr>
      </w:r>
    </w:p>
    <w:p>
      <w:pPr>
        <w:pStyle w:val="Normal"/>
        <w:spacing w:lineRule="auto" w:line="276" w:before="0" w:after="0"/>
        <w:jc w:val="center"/>
        <w:rPr/>
      </w:pPr>
      <w:r>
        <w:rPr>
          <w:rFonts w:ascii="Cambria" w:hAnsi="Cambria"/>
          <w:b/>
          <w:sz w:val="24"/>
          <w:szCs w:val="24"/>
        </w:rPr>
        <w:t>§ 11</w:t>
      </w:r>
    </w:p>
    <w:p>
      <w:pPr>
        <w:pStyle w:val="Normal"/>
        <w:spacing w:lineRule="auto" w:line="276" w:before="0" w:after="0"/>
        <w:jc w:val="center"/>
        <w:rPr/>
      </w:pPr>
      <w:r>
        <w:rPr>
          <w:rFonts w:ascii="Cambria" w:hAnsi="Cambria"/>
          <w:b/>
          <w:color w:val="000000" w:themeColor="text1"/>
          <w:sz w:val="24"/>
          <w:szCs w:val="24"/>
        </w:rPr>
        <w:t>Ochrona danych osobowych</w:t>
      </w:r>
    </w:p>
    <w:p>
      <w:pPr>
        <w:pStyle w:val="Normal"/>
        <w:spacing w:lineRule="auto" w:line="276" w:before="0" w:after="0"/>
        <w:jc w:val="center"/>
        <w:rPr>
          <w:rFonts w:ascii="Cambria" w:hAnsi="Cambria"/>
          <w:b/>
          <w:b/>
          <w:color w:val="000000" w:themeColor="text1"/>
          <w:sz w:val="24"/>
          <w:szCs w:val="24"/>
        </w:rPr>
      </w:pPr>
      <w:r>
        <w:rPr>
          <w:rFonts w:ascii="Cambria" w:hAnsi="Cambria"/>
          <w:b/>
          <w:color w:val="000000" w:themeColor="text1"/>
          <w:sz w:val="24"/>
          <w:szCs w:val="24"/>
        </w:rPr>
      </w:r>
    </w:p>
    <w:p>
      <w:pPr>
        <w:pStyle w:val="ListParagraph"/>
        <w:numPr>
          <w:ilvl w:val="0"/>
          <w:numId w:val="13"/>
        </w:numPr>
        <w:spacing w:before="0" w:after="0"/>
        <w:ind w:left="426" w:hanging="426"/>
        <w:contextualSpacing/>
        <w:jc w:val="both"/>
        <w:rPr>
          <w:rFonts w:ascii="Cambria" w:hAnsi="Cambria"/>
          <w:color w:val="000000"/>
          <w:sz w:val="24"/>
          <w:szCs w:val="24"/>
        </w:rPr>
      </w:pPr>
      <w:r>
        <w:rPr>
          <w:rFonts w:ascii="Cambria" w:hAnsi="Cambria"/>
          <w:color w:val="000000"/>
          <w:sz w:val="24"/>
          <w:szCs w:val="24"/>
        </w:rPr>
        <w:t>Jeżeli w trakcie realizacji umowy dojdzie do przekazania wykonawcy danych osobowych niezbędnych do realizacji zamówienia, zamawiający będzie ich administratorem w rozumieniu art. 4 pkt 7 Rozporządzenia PE i Rady (UE) 2016/679 z dnia 27 kwietnia 2016 r. (zwane dalej „Rozporządzeniem”), a Wykonawca – podmiotem przetwarzającym te dane w rozumieniu pkt 8 tego przepisu.</w:t>
      </w:r>
    </w:p>
    <w:p>
      <w:pPr>
        <w:pStyle w:val="ListParagraph"/>
        <w:numPr>
          <w:ilvl w:val="0"/>
          <w:numId w:val="13"/>
        </w:numPr>
        <w:spacing w:before="0" w:after="0"/>
        <w:ind w:left="426" w:hanging="426"/>
        <w:contextualSpacing/>
        <w:jc w:val="both"/>
        <w:rPr>
          <w:rFonts w:ascii="Cambria" w:hAnsi="Cambria"/>
          <w:color w:val="000000"/>
          <w:sz w:val="24"/>
          <w:szCs w:val="24"/>
        </w:rPr>
      </w:pPr>
      <w:r>
        <w:rPr>
          <w:rFonts w:ascii="Cambria" w:hAnsi="Cambria"/>
          <w:color w:val="000000"/>
          <w:sz w:val="24"/>
          <w:szCs w:val="24"/>
        </w:rPr>
        <w:t>Zamawiający powierza Wykonawcy, w trybie art. 28 Rozporządzenia dane osobowe do przetwarzania, wyłącznie w celu wykonania przedmiotu niniejszej umowy.</w:t>
      </w:r>
    </w:p>
    <w:p>
      <w:pPr>
        <w:pStyle w:val="ListParagraph"/>
        <w:numPr>
          <w:ilvl w:val="0"/>
          <w:numId w:val="13"/>
        </w:numPr>
        <w:spacing w:before="0" w:after="0"/>
        <w:ind w:left="426" w:hanging="426"/>
        <w:contextualSpacing/>
        <w:jc w:val="both"/>
        <w:rPr>
          <w:rFonts w:ascii="Cambria" w:hAnsi="Cambria"/>
          <w:color w:val="000000"/>
          <w:sz w:val="24"/>
          <w:szCs w:val="24"/>
        </w:rPr>
      </w:pPr>
      <w:r>
        <w:rPr>
          <w:rFonts w:ascii="Cambria" w:hAnsi="Cambria"/>
          <w:color w:val="000000"/>
          <w:sz w:val="24"/>
          <w:szCs w:val="24"/>
        </w:rPr>
        <w:t>Wykonawca zobowiązuje się:</w:t>
      </w:r>
    </w:p>
    <w:p>
      <w:pPr>
        <w:pStyle w:val="ListParagraph"/>
        <w:numPr>
          <w:ilvl w:val="1"/>
          <w:numId w:val="14"/>
        </w:numPr>
        <w:spacing w:before="0" w:after="0"/>
        <w:ind w:left="993" w:hanging="502"/>
        <w:contextualSpacing/>
        <w:jc w:val="both"/>
        <w:rPr>
          <w:rFonts w:ascii="Cambria" w:hAnsi="Cambria"/>
          <w:color w:val="000000"/>
          <w:sz w:val="24"/>
          <w:szCs w:val="24"/>
        </w:rPr>
      </w:pPr>
      <w:r>
        <w:rPr>
          <w:rFonts w:ascii="Cambria" w:hAnsi="Cambria"/>
          <w:color w:val="000000"/>
          <w:sz w:val="24"/>
          <w:szCs w:val="24"/>
        </w:rPr>
        <w:t>przetwarzać powierzone mu dane osobowe zgodnie z niniejszą umową, Rozporządzeniem oraz z innymi przepisami prawa powszechnie obowiązującego, które chronią prawa osób, których dane dotyczą,</w:t>
      </w:r>
    </w:p>
    <w:p>
      <w:pPr>
        <w:pStyle w:val="ListParagraph"/>
        <w:numPr>
          <w:ilvl w:val="1"/>
          <w:numId w:val="14"/>
        </w:numPr>
        <w:spacing w:before="0" w:after="0"/>
        <w:ind w:left="993" w:hanging="502"/>
        <w:contextualSpacing/>
        <w:jc w:val="both"/>
        <w:rPr>
          <w:rFonts w:ascii="Cambria" w:hAnsi="Cambria"/>
          <w:color w:val="000000"/>
          <w:sz w:val="24"/>
          <w:szCs w:val="24"/>
        </w:rPr>
      </w:pPr>
      <w:r>
        <w:rPr>
          <w:rFonts w:ascii="Cambria" w:hAnsi="Cambria"/>
          <w:color w:val="000000"/>
          <w:sz w:val="24"/>
          <w:szCs w:val="24"/>
        </w:rPr>
        <w:t>do zabezpieczenia przetwarzanych danych, poprzez stosowanie odpowiednich środków technicznych i organizacyjnych zapewniających adekwatny stopień bezpieczeństwa odpowiadający ryzyku związanym z przetwarzaniem danych osobowych, o których mowa w art. 32 Rozporządzenia,</w:t>
      </w:r>
    </w:p>
    <w:p>
      <w:pPr>
        <w:pStyle w:val="ListParagraph"/>
        <w:numPr>
          <w:ilvl w:val="1"/>
          <w:numId w:val="14"/>
        </w:numPr>
        <w:spacing w:before="0" w:after="0"/>
        <w:ind w:left="993" w:hanging="502"/>
        <w:contextualSpacing/>
        <w:jc w:val="both"/>
        <w:rPr>
          <w:rFonts w:ascii="Cambria" w:hAnsi="Cambria"/>
          <w:color w:val="000000"/>
          <w:sz w:val="24"/>
          <w:szCs w:val="24"/>
        </w:rPr>
      </w:pPr>
      <w:r>
        <w:rPr>
          <w:rFonts w:ascii="Cambria" w:hAnsi="Cambria"/>
          <w:color w:val="000000"/>
          <w:sz w:val="24"/>
          <w:szCs w:val="24"/>
        </w:rPr>
        <w:t>dołożyć należytej staranności przy przetwarzaniu powierzonych danych osobowych,</w:t>
      </w:r>
    </w:p>
    <w:p>
      <w:pPr>
        <w:pStyle w:val="ListParagraph"/>
        <w:numPr>
          <w:ilvl w:val="1"/>
          <w:numId w:val="14"/>
        </w:numPr>
        <w:spacing w:before="0" w:after="0"/>
        <w:ind w:left="993" w:hanging="502"/>
        <w:contextualSpacing/>
        <w:jc w:val="both"/>
        <w:rPr>
          <w:rFonts w:ascii="Cambria" w:hAnsi="Cambria"/>
          <w:color w:val="000000"/>
          <w:sz w:val="24"/>
          <w:szCs w:val="24"/>
        </w:rPr>
      </w:pPr>
      <w:r>
        <w:rPr>
          <w:rFonts w:ascii="Cambria" w:hAnsi="Cambria"/>
          <w:color w:val="000000"/>
          <w:sz w:val="24"/>
          <w:szCs w:val="24"/>
        </w:rPr>
        <w:t>do nadania upoważnień do przetwarzania danych osobowych wszystkim osobom, które będą przetwarzały powierzone dane w celu realizacji niniejszej umowy,</w:t>
      </w:r>
    </w:p>
    <w:p>
      <w:pPr>
        <w:pStyle w:val="ListParagraph"/>
        <w:numPr>
          <w:ilvl w:val="1"/>
          <w:numId w:val="14"/>
        </w:numPr>
        <w:spacing w:before="0" w:after="0"/>
        <w:ind w:left="993" w:hanging="502"/>
        <w:contextualSpacing/>
        <w:jc w:val="both"/>
        <w:rPr>
          <w:rFonts w:ascii="Cambria" w:hAnsi="Cambria"/>
          <w:color w:val="000000"/>
          <w:sz w:val="24"/>
          <w:szCs w:val="24"/>
        </w:rPr>
      </w:pPr>
      <w:r>
        <w:rPr>
          <w:rFonts w:ascii="Cambria" w:hAnsi="Cambria"/>
          <w:color w:val="000000"/>
          <w:sz w:val="24"/>
          <w:szCs w:val="24"/>
        </w:rPr>
        <w:t>zapewnić zachowanie w tajemnicy (o której mowa w art. 28 ust 3 pkt b Rozporządzenia) przetwarzanych danych przez osoby, które upoważnia do przetwarzania danych osobowych w celu realizacji niniejszej umowy, zarówno w trakcie zatrudnienia ich w Podmiocie przetwarzającym, jak i po jego ustaniu.</w:t>
      </w:r>
    </w:p>
    <w:p>
      <w:pPr>
        <w:pStyle w:val="ListParagraph"/>
        <w:numPr>
          <w:ilvl w:val="0"/>
          <w:numId w:val="13"/>
        </w:numPr>
        <w:tabs>
          <w:tab w:val="clear" w:pos="708"/>
          <w:tab w:val="left" w:pos="426" w:leader="none"/>
        </w:tabs>
        <w:spacing w:before="0" w:after="0"/>
        <w:ind w:left="426" w:hanging="426"/>
        <w:contextualSpacing/>
        <w:jc w:val="both"/>
        <w:rPr>
          <w:rFonts w:ascii="Cambria" w:hAnsi="Cambria"/>
          <w:color w:val="000000"/>
          <w:sz w:val="24"/>
          <w:szCs w:val="24"/>
        </w:rPr>
      </w:pPr>
      <w:r>
        <w:rPr>
          <w:rFonts w:ascii="Cambria" w:hAnsi="Cambria"/>
          <w:color w:val="000000"/>
          <w:sz w:val="24"/>
          <w:szCs w:val="24"/>
        </w:rPr>
        <w:t>Wykonawca po wykonaniu przedmiotu zamówienia, usuwa / zwraca Zamawiającemu wszelkie dane osobowe oraz usuwa wszelkie ich istniejące kopie, chyba że prawo Unii lub prawo państwa członkowskiego nakazują przechowywanie danych osobowych.</w:t>
      </w:r>
    </w:p>
    <w:p>
      <w:pPr>
        <w:pStyle w:val="ListParagraph"/>
        <w:numPr>
          <w:ilvl w:val="0"/>
          <w:numId w:val="13"/>
        </w:numPr>
        <w:tabs>
          <w:tab w:val="clear" w:pos="708"/>
          <w:tab w:val="left" w:pos="426" w:leader="none"/>
        </w:tabs>
        <w:spacing w:before="0" w:after="0"/>
        <w:ind w:left="426" w:hanging="426"/>
        <w:contextualSpacing/>
        <w:jc w:val="both"/>
        <w:rPr>
          <w:rFonts w:ascii="Cambria" w:hAnsi="Cambria"/>
          <w:color w:val="000000"/>
          <w:sz w:val="24"/>
          <w:szCs w:val="24"/>
        </w:rPr>
      </w:pPr>
      <w:r>
        <w:rPr>
          <w:rFonts w:ascii="Cambria" w:hAnsi="Cambria"/>
          <w:color w:val="000000"/>
          <w:sz w:val="24"/>
          <w:szCs w:val="24"/>
        </w:rPr>
        <w:t xml:space="preserve">Wykonawca pomaga Zamawiającemu w niezbędnym zakresie wywiązywać się </w:t>
        <w:br/>
        <w:t xml:space="preserve">z obowiązku odpowiadania na żądania osoby, której dane dotyczą oraz wywiązywania się z obowiązków określonych w art. 32-36 Rozporządzenia. </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Wykonawca, po stwierdzeniu naruszenia ochrony danych osobowych bez zbędnej zwłoki zgłasza je administratorowi, nie później niż w ciągu 24 godzin od stwierdzenia naruszenia.</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Zamawiający, zgodnie z art. 28 ust. 3 pkt h) Rozporządzenia ma prawo kontroli, czy środki zastosowane przez Wykonawcę przy przetwarzaniu i zabezpieczeniu powierzonych danych osobowych spełniają postanowienia umowy, w tym zlecenia jej wykonania audytorowi.</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Zamawiający realizować będzie prawo kontroli w godzinach pracy Wykonawcy informując o kontroli minimum 3 dni przed planowanym jej przeprowadzeniem.</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 xml:space="preserve">Wykonawca zobowiązuje się do usunięcia uchybień stwierdzonych podczas kontroli w terminie nie dłuższym niż 7 dni </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Wykonawca udostępnia Zamawiającemu wszelkie informacje niezbędne do wykazania spełnienia obowiązków określonych w art. 28 Rozporządzenia.</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 xml:space="preserve">Wykonawca może powierzyć dane osobowe objęte niniejszą umową do dalszego przetwarzania podwykonawcom jedynie w celu wykonania umowy po uzyskaniu uprzedniej pisemnej zgody Zamawiającego.  </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 xml:space="preserve">Podwykonawca, winien spełniać te same gwarancje i obowiązki jakie zostały nałożone na Wykonawcę. </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Wykonawca ponosi pełną odpowiedzialność wobec Zamawiającego za działanie podwykonawcy w zakresie obowiązku ochrony danych.</w:t>
      </w:r>
    </w:p>
    <w:p>
      <w:pPr>
        <w:pStyle w:val="ListParagraph"/>
        <w:numPr>
          <w:ilvl w:val="0"/>
          <w:numId w:val="13"/>
        </w:numPr>
        <w:tabs>
          <w:tab w:val="clear" w:pos="708"/>
          <w:tab w:val="left" w:pos="426"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 xml:space="preserve">Wykonawca zobowiązuje się do niezwłocznego poinformowania Zamawiającego </w:t>
        <w:br/>
        <w:t xml:space="preserve">o jakimkolwiek postępowaniu, w szczególności administracyjnym lub sądowym, dotyczącym przetwarzania przez Wykonawcę danych osobowych określonych </w:t>
        <w:br/>
        <w:t xml:space="preserve">w umowie, o jakiejkolwiek decyzji administracyjnej lub orzeczeniu dotyczącym przetwarzania tych danych, skierowanych do Wykonawcy, a także o wszelkich planowanych, o ile są wiadome, lub realizowanych kontrolach i inspekcjach dotyczących przetwarzania danych osobowych, w szczególności prowadzonych przez inspektorów upoważnionych przez Prezesa Urzędu Ochrony Danych Osobowych. </w:t>
      </w:r>
    </w:p>
    <w:p>
      <w:pPr>
        <w:pStyle w:val="ListParagraph"/>
        <w:numPr>
          <w:ilvl w:val="0"/>
          <w:numId w:val="13"/>
        </w:numPr>
        <w:tabs>
          <w:tab w:val="clear" w:pos="708"/>
          <w:tab w:val="left" w:pos="426" w:leader="none"/>
          <w:tab w:val="left" w:pos="567"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Wykonawca zobowiązuje się do zachowania w tajemnicy wszelkich informacji, danych, materiałów, dokumentów i danych osobowych otrzymanych od Zamawiającego oraz danych uzyskanych w jakikolwiek inny sposób, zamierzony czy przypadkowy w formie ustnej, pisemnej lub elektronicznej („dane poufne”).</w:t>
      </w:r>
    </w:p>
    <w:p>
      <w:pPr>
        <w:pStyle w:val="ListParagraph"/>
        <w:numPr>
          <w:ilvl w:val="0"/>
          <w:numId w:val="13"/>
        </w:numPr>
        <w:tabs>
          <w:tab w:val="clear" w:pos="708"/>
          <w:tab w:val="left" w:pos="426" w:leader="none"/>
          <w:tab w:val="left" w:pos="567"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Podmiot przetwarzający oświadcza, że w związku ze zobowiązaniem do zachowania w tajemnicy danych poufnych nie będą one wykorzystywane, ujawniane ani udostępniane w innym celu niż wykonanie Umowy, chyba że konieczność ujawnienia posiadanych informacji wynika  z obowiązujących przepisów prawa lub Umowy.</w:t>
      </w:r>
    </w:p>
    <w:p>
      <w:pPr>
        <w:pStyle w:val="ListParagraph"/>
        <w:numPr>
          <w:ilvl w:val="0"/>
          <w:numId w:val="13"/>
        </w:numPr>
        <w:tabs>
          <w:tab w:val="clear" w:pos="708"/>
          <w:tab w:val="left" w:pos="426" w:leader="none"/>
          <w:tab w:val="left" w:pos="567" w:leader="none"/>
        </w:tabs>
        <w:spacing w:before="0" w:after="0"/>
        <w:ind w:left="426" w:hanging="426"/>
        <w:contextualSpacing/>
        <w:jc w:val="both"/>
        <w:rPr>
          <w:rFonts w:ascii="Cambria" w:hAnsi="Cambria"/>
          <w:b/>
          <w:b/>
          <w:color w:val="000000"/>
          <w:sz w:val="24"/>
          <w:szCs w:val="24"/>
        </w:rPr>
      </w:pPr>
      <w:r>
        <w:rPr>
          <w:rFonts w:ascii="Cambria" w:hAnsi="Cambria"/>
          <w:sz w:val="24"/>
          <w:szCs w:val="24"/>
        </w:rPr>
        <w:t>W przypadku, gdy wykonanie obowiązków, o których mowa w art. 15 ust. 1-3 Rozporządzenia,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pPr>
        <w:pStyle w:val="ListParagraph"/>
        <w:numPr>
          <w:ilvl w:val="0"/>
          <w:numId w:val="13"/>
        </w:numPr>
        <w:tabs>
          <w:tab w:val="clear" w:pos="708"/>
          <w:tab w:val="left" w:pos="426" w:leader="none"/>
          <w:tab w:val="left" w:pos="567" w:leader="none"/>
        </w:tabs>
        <w:spacing w:before="0" w:after="0"/>
        <w:ind w:left="426" w:hanging="426"/>
        <w:contextualSpacing/>
        <w:jc w:val="both"/>
        <w:rPr>
          <w:rFonts w:ascii="Cambria" w:hAnsi="Cambria"/>
          <w:b/>
          <w:b/>
          <w:color w:val="000000"/>
          <w:sz w:val="24"/>
          <w:szCs w:val="24"/>
        </w:rPr>
      </w:pPr>
      <w:r>
        <w:rPr>
          <w:rFonts w:ascii="Cambria" w:hAnsi="Cambria"/>
          <w:sz w:val="24"/>
          <w:szCs w:val="24"/>
        </w:rPr>
        <w:t>Skorzystanie przez osobę, której dane dotyczą, z uprawnienia do sprostowania lub uzupełnienia danych osobowych, o którym mowa w art. 16 Rozporządzenia, nie może skutkować zmianą wyniku postępowania o udzielenie zamówienia publicznego lub konkursu ani zmianą postanowień umowy w zakresie niezgodnym z ustawą.</w:t>
      </w:r>
    </w:p>
    <w:p>
      <w:pPr>
        <w:pStyle w:val="ListParagraph"/>
        <w:numPr>
          <w:ilvl w:val="0"/>
          <w:numId w:val="13"/>
        </w:numPr>
        <w:tabs>
          <w:tab w:val="clear" w:pos="708"/>
          <w:tab w:val="left" w:pos="426" w:leader="none"/>
          <w:tab w:val="left" w:pos="567" w:leader="none"/>
        </w:tabs>
        <w:spacing w:before="0" w:after="0"/>
        <w:ind w:left="426" w:hanging="426"/>
        <w:contextualSpacing/>
        <w:jc w:val="both"/>
        <w:rPr>
          <w:rFonts w:ascii="Cambria" w:hAnsi="Cambria"/>
          <w:b/>
          <w:b/>
          <w:color w:val="000000"/>
          <w:sz w:val="24"/>
          <w:szCs w:val="24"/>
        </w:rPr>
      </w:pPr>
      <w:r>
        <w:rPr>
          <w:rFonts w:ascii="Cambria" w:hAnsi="Cambria"/>
          <w:color w:val="000000"/>
          <w:sz w:val="24"/>
          <w:szCs w:val="24"/>
        </w:rPr>
        <w:t>W sprawach nieuregulowanych niniejszym paragrafem, zastosowanie będą miały przepisy Kodeksu cywilnego, Rozporządzenia, Ustawy o ochronie danych osobowych.</w:t>
      </w:r>
    </w:p>
    <w:p>
      <w:pPr>
        <w:pStyle w:val="Normal"/>
        <w:widowControl w:val="false"/>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widowControl w:val="false"/>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widowControl w:val="false"/>
        <w:spacing w:lineRule="auto" w:line="276" w:before="0" w:after="0"/>
        <w:jc w:val="center"/>
        <w:rPr/>
      </w:pPr>
      <w:r>
        <w:rPr>
          <w:rFonts w:eastAsia="Calibri" w:cs="Times New Roman" w:ascii="Cambria" w:hAnsi="Cambria"/>
          <w:b/>
          <w:sz w:val="24"/>
          <w:szCs w:val="24"/>
        </w:rPr>
        <w:t>§ 12</w:t>
      </w:r>
    </w:p>
    <w:p>
      <w:pPr>
        <w:pStyle w:val="Normal"/>
        <w:widowControl w:val="false"/>
        <w:spacing w:lineRule="auto" w:line="276" w:before="0" w:after="0"/>
        <w:jc w:val="center"/>
        <w:rPr/>
      </w:pPr>
      <w:r>
        <w:rPr>
          <w:rFonts w:eastAsia="Calibri" w:cs="Times New Roman" w:ascii="Cambria" w:hAnsi="Cambria"/>
          <w:b/>
          <w:sz w:val="24"/>
          <w:szCs w:val="24"/>
        </w:rPr>
        <w:t>Postanowienia końcowe</w:t>
      </w:r>
    </w:p>
    <w:p>
      <w:pPr>
        <w:pStyle w:val="Normal"/>
        <w:widowControl w:val="false"/>
        <w:spacing w:lineRule="auto" w:line="276" w:before="0" w:after="0"/>
        <w:jc w:val="center"/>
        <w:rPr>
          <w:rFonts w:ascii="Cambria" w:hAnsi="Cambria" w:eastAsia="Calibri" w:cs="Times New Roman"/>
          <w:b/>
          <w:b/>
          <w:sz w:val="24"/>
          <w:szCs w:val="24"/>
        </w:rPr>
      </w:pPr>
      <w:r>
        <w:rPr>
          <w:rFonts w:eastAsia="Calibri" w:cs="Times New Roman" w:ascii="Cambria" w:hAnsi="Cambria"/>
          <w:b/>
          <w:sz w:val="24"/>
          <w:szCs w:val="24"/>
        </w:rPr>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eastAsia="Calibri" w:cs="Times New Roman" w:ascii="Cambria" w:hAnsi="Cambria"/>
          <w:sz w:val="24"/>
          <w:szCs w:val="24"/>
        </w:rPr>
        <w:t>Jakiekolwiek  zmiany w treści niniejszej umowy wymagają formy pisemnej pod rygorem nieważności.</w:t>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eastAsia="Calibri" w:cs="Times New Roman" w:ascii="Cambria" w:hAnsi="Cambria"/>
          <w:sz w:val="24"/>
          <w:szCs w:val="24"/>
        </w:rPr>
        <w:t>Do  spraw  nie  unormowanych  w niniejszej umowie mają zastosowanie przepisy Kodeksu Cywilnego oraz Ustawy z dnia 29 stycznia 2004 roku Prawo zamówień publicznych (Dz. U. z 2019 r . poz. 1843 z póź. zm.).</w:t>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eastAsia="Calibri" w:cs="Times New Roman" w:ascii="Cambria" w:hAnsi="Cambria"/>
          <w:sz w:val="24"/>
          <w:szCs w:val="24"/>
        </w:rPr>
        <w:t>Ewentualne spory wynikłe z niniejszej umowy rozpatrywane będą przez sąd właściwy według siedziby Zamawiającego.</w:t>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eastAsia="Calibri" w:cs="Times New Roman" w:ascii="Cambria" w:hAnsi="Cambria"/>
          <w:sz w:val="24"/>
          <w:szCs w:val="24"/>
        </w:rPr>
        <w:t xml:space="preserve">Przedstawicielem Wykonawcy, koordynującym realizację przedmiotu umowy </w:t>
        <w:br/>
        <w:t>i nadzorującym pracowników jest: ……………………</w:t>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ascii="Cambria" w:hAnsi="Cambria"/>
          <w:sz w:val="24"/>
          <w:szCs w:val="24"/>
        </w:rPr>
        <w:t>Umowę  sporządzono  w dwóch jednobrzmiących egzemplarzach, po jednym dla każdej ze stron.</w:t>
      </w:r>
    </w:p>
    <w:p>
      <w:pPr>
        <w:pStyle w:val="Normal"/>
        <w:numPr>
          <w:ilvl w:val="2"/>
          <w:numId w:val="1"/>
        </w:numPr>
        <w:suppressAutoHyphens w:val="true"/>
        <w:spacing w:lineRule="auto" w:line="276" w:before="0" w:after="0"/>
        <w:ind w:left="426" w:hanging="426"/>
        <w:jc w:val="both"/>
        <w:rPr>
          <w:rFonts w:ascii="Cambria" w:hAnsi="Cambria" w:eastAsia="Calibri" w:cs="Times New Roman"/>
          <w:sz w:val="24"/>
          <w:szCs w:val="24"/>
        </w:rPr>
      </w:pPr>
      <w:r>
        <w:rPr>
          <w:rFonts w:eastAsia="Calibri" w:cs="Times New Roman" w:ascii="Cambria" w:hAnsi="Cambria"/>
          <w:sz w:val="24"/>
          <w:szCs w:val="24"/>
        </w:rPr>
        <w:t>Załączniki do Umowy:</w:t>
      </w:r>
    </w:p>
    <w:p>
      <w:pPr>
        <w:pStyle w:val="Normal"/>
        <w:numPr>
          <w:ilvl w:val="0"/>
          <w:numId w:val="0"/>
        </w:numPr>
        <w:spacing w:before="0" w:after="0"/>
        <w:ind w:left="1080" w:hanging="0"/>
        <w:contextualSpacing/>
        <w:rPr/>
      </w:pPr>
      <w:r>
        <w:rPr>
          <w:rFonts w:eastAsia="Calibri" w:cs="ArialNarrow" w:ascii="Cambria" w:hAnsi="Cambria"/>
          <w:color w:val="000000" w:themeColor="text1"/>
          <w:sz w:val="24"/>
          <w:szCs w:val="24"/>
        </w:rPr>
        <w:t xml:space="preserve">1) </w:t>
      </w:r>
      <w:r>
        <w:rPr>
          <w:rFonts w:eastAsia="Calibri" w:cs="ArialNarrow" w:ascii="Cambria" w:hAnsi="Cambria"/>
          <w:color w:val="000000" w:themeColor="text1"/>
          <w:sz w:val="24"/>
          <w:szCs w:val="24"/>
        </w:rPr>
        <w:t>Wzór Oświadczenia podwykonawcy,</w:t>
      </w:r>
    </w:p>
    <w:p>
      <w:pPr>
        <w:pStyle w:val="Wcicietrecitekstu"/>
        <w:numPr>
          <w:ilvl w:val="0"/>
          <w:numId w:val="0"/>
        </w:numPr>
        <w:tabs>
          <w:tab w:val="clear" w:pos="708"/>
          <w:tab w:val="left" w:pos="426" w:leader="none"/>
        </w:tabs>
        <w:spacing w:before="0" w:after="0"/>
        <w:ind w:left="1080" w:hanging="0"/>
        <w:jc w:val="both"/>
        <w:rPr/>
      </w:pPr>
      <w:r>
        <w:rPr>
          <w:rFonts w:cs="ArialNarrow" w:ascii="Cambria" w:hAnsi="Cambria"/>
          <w:color w:val="000000" w:themeColor="text1"/>
          <w:sz w:val="24"/>
          <w:szCs w:val="24"/>
        </w:rPr>
        <w:t xml:space="preserve">2) </w:t>
      </w:r>
      <w:r>
        <w:rPr>
          <w:rFonts w:cs="ArialNarrow" w:ascii="Cambria" w:hAnsi="Cambria"/>
          <w:color w:val="000000" w:themeColor="text1"/>
          <w:sz w:val="24"/>
          <w:szCs w:val="24"/>
        </w:rPr>
        <w:t>Wzór Oświadczenia dalszego podwykonawcy,</w:t>
      </w:r>
    </w:p>
    <w:p>
      <w:pPr>
        <w:pStyle w:val="Wcicietrecitekstu"/>
        <w:numPr>
          <w:ilvl w:val="0"/>
          <w:numId w:val="0"/>
        </w:numPr>
        <w:tabs>
          <w:tab w:val="clear" w:pos="708"/>
          <w:tab w:val="left" w:pos="426" w:leader="none"/>
        </w:tabs>
        <w:spacing w:before="0" w:after="0"/>
        <w:ind w:left="1080" w:hanging="0"/>
        <w:jc w:val="both"/>
        <w:rPr/>
      </w:pPr>
      <w:r>
        <w:rPr>
          <w:rFonts w:eastAsia="Calibri" w:cs="ArialNarrow" w:ascii="Cambria" w:hAnsi="Cambria"/>
          <w:color w:val="000000" w:themeColor="text1"/>
          <w:sz w:val="24"/>
          <w:szCs w:val="24"/>
        </w:rPr>
        <w:t xml:space="preserve">3) </w:t>
      </w:r>
      <w:r>
        <w:rPr>
          <w:rFonts w:eastAsia="Calibri" w:cs="ArialNarrow" w:ascii="Cambria" w:hAnsi="Cambria"/>
          <w:color w:val="000000" w:themeColor="text1"/>
          <w:sz w:val="24"/>
          <w:szCs w:val="24"/>
        </w:rPr>
        <w:t>Wzór karty gwarancyjnej.</w:t>
      </w:r>
    </w:p>
    <w:p>
      <w:pPr>
        <w:pStyle w:val="Normal"/>
        <w:spacing w:lineRule="auto" w:line="276" w:before="0" w:after="0"/>
        <w:ind w:left="360" w:hanging="0"/>
        <w:rPr>
          <w:rFonts w:ascii="Cambria" w:hAnsi="Cambria" w:eastAsia="Calibri" w:cs="Times New Roman"/>
          <w:sz w:val="24"/>
          <w:szCs w:val="24"/>
          <w:highlight w:val="yellow"/>
        </w:rPr>
      </w:pPr>
      <w:r>
        <w:rPr>
          <w:rFonts w:eastAsia="Calibri" w:cs="Times New Roman" w:ascii="Cambria" w:hAnsi="Cambria"/>
          <w:sz w:val="24"/>
          <w:szCs w:val="24"/>
          <w:highlight w:val="yellow"/>
        </w:rPr>
      </w:r>
    </w:p>
    <w:p>
      <w:pPr>
        <w:pStyle w:val="Normal"/>
        <w:spacing w:lineRule="auto" w:line="276" w:before="0" w:after="0"/>
        <w:ind w:firstLine="360"/>
        <w:jc w:val="both"/>
        <w:rPr>
          <w:rFonts w:ascii="Cambria" w:hAnsi="Cambria" w:eastAsia="Calibri" w:cs="Times New Roman"/>
          <w:b/>
          <w:b/>
          <w:sz w:val="24"/>
          <w:szCs w:val="24"/>
        </w:rPr>
      </w:pPr>
      <w:r>
        <w:rPr>
          <w:rFonts w:eastAsia="Calibri" w:cs="Times New Roman" w:ascii="Cambria" w:hAnsi="Cambria"/>
          <w:b/>
          <w:sz w:val="24"/>
          <w:szCs w:val="24"/>
        </w:rPr>
        <w:t xml:space="preserve">                        </w:t>
      </w:r>
      <w:r>
        <w:rPr>
          <w:rFonts w:eastAsia="Calibri" w:cs="Times New Roman" w:ascii="Cambria" w:hAnsi="Cambria"/>
          <w:b/>
          <w:sz w:val="24"/>
          <w:szCs w:val="24"/>
        </w:rPr>
        <w:t>ZAMAWIAJĄCY:</w:t>
        <w:tab/>
        <w:tab/>
        <w:tab/>
        <w:tab/>
        <w:t xml:space="preserve"> </w:t>
        <w:tab/>
        <w:t xml:space="preserve">         WYKONAWCA:</w:t>
      </w:r>
      <w:bookmarkStart w:id="5" w:name="_Toc417952120"/>
      <w:bookmarkStart w:id="6" w:name="_Toc417952524"/>
      <w:bookmarkStart w:id="7" w:name="_Toc477163705"/>
      <w:bookmarkStart w:id="8" w:name="_Toc31005035"/>
      <w:bookmarkStart w:id="9" w:name="_Toc88556749"/>
      <w:bookmarkEnd w:id="5"/>
      <w:bookmarkEnd w:id="6"/>
      <w:bookmarkEnd w:id="7"/>
      <w:bookmarkEnd w:id="8"/>
      <w:bookmarkEnd w:id="9"/>
    </w:p>
    <w:p>
      <w:pPr>
        <w:pStyle w:val="Normal"/>
        <w:spacing w:lineRule="auto" w:line="276" w:before="0" w:after="0"/>
        <w:rPr>
          <w:rFonts w:ascii="Cambria" w:hAnsi="Cambria" w:eastAsia="Calibri" w:cs="Times New Roman"/>
          <w:sz w:val="24"/>
          <w:szCs w:val="24"/>
        </w:rPr>
      </w:pPr>
      <w:r>
        <w:rPr>
          <w:rFonts w:eastAsia="Calibri" w:cs="Times New Roman" w:ascii="Cambria" w:hAnsi="Cambria"/>
          <w:sz w:val="24"/>
          <w:szCs w:val="24"/>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rFonts w:ascii="Cambria" w:hAnsi="Cambria"/>
          <w:color w:val="000000" w:themeColor="text1"/>
          <w:sz w:val="24"/>
          <w:szCs w:val="24"/>
        </w:rPr>
      </w:pPr>
      <w:r>
        <w:rPr/>
      </w:r>
    </w:p>
    <w:p>
      <w:pPr>
        <w:pStyle w:val="Tretekstu"/>
        <w:pBdr>
          <w:bottom w:val="single" w:sz="4" w:space="1" w:color="000000"/>
        </w:pBdr>
        <w:jc w:val="center"/>
        <w:rPr/>
      </w:pPr>
      <w:r>
        <w:rPr>
          <w:rFonts w:ascii="Cambria" w:hAnsi="Cambria"/>
          <w:color w:val="000000" w:themeColor="text1"/>
          <w:sz w:val="24"/>
          <w:szCs w:val="24"/>
        </w:rPr>
        <w:t>Załącznik Nr 1 do umowy z dnia ……………..  r.</w:t>
      </w:r>
    </w:p>
    <w:p>
      <w:pPr>
        <w:pStyle w:val="Normal"/>
        <w:spacing w:before="0" w:after="0"/>
        <w:jc w:val="right"/>
        <w:rPr/>
      </w:pPr>
      <w:r>
        <w:rPr>
          <w:rFonts w:ascii="Cambria" w:hAnsi="Cambria"/>
          <w:color w:val="000000" w:themeColor="text1"/>
          <w:sz w:val="24"/>
          <w:szCs w:val="24"/>
        </w:rPr>
        <w:t>……………</w:t>
      </w:r>
      <w:r>
        <w:rPr>
          <w:rFonts w:ascii="Cambria" w:hAnsi="Cambria"/>
          <w:color w:val="000000" w:themeColor="text1"/>
          <w:sz w:val="24"/>
          <w:szCs w:val="24"/>
        </w:rPr>
        <w:t>.., dnia ……….</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i/>
          <w:color w:val="000000" w:themeColor="text1"/>
          <w:sz w:val="24"/>
          <w:szCs w:val="24"/>
        </w:rPr>
        <w:t>nazwa (firma) i adres podwykonawcy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pPr>
      <w:r>
        <w:rPr>
          <w:rFonts w:ascii="Cambria" w:hAnsi="Cambria"/>
          <w:b/>
          <w:color w:val="000000" w:themeColor="text1"/>
          <w:sz w:val="24"/>
          <w:szCs w:val="24"/>
        </w:rPr>
        <w:t>OŚWIADCZENIE</w:t>
      </w:r>
    </w:p>
    <w:p>
      <w:pPr>
        <w:pStyle w:val="Normal"/>
        <w:spacing w:before="0" w:after="0"/>
        <w:rPr/>
      </w:pPr>
      <w:r>
        <w:rPr>
          <w:rFonts w:ascii="Cambria" w:hAnsi="Cambria"/>
          <w:color w:val="000000" w:themeColor="text1"/>
          <w:sz w:val="24"/>
          <w:szCs w:val="24"/>
        </w:rPr>
        <w:t>Reprezentując ………………………………………………………….………………………………………………….</w:t>
      </w:r>
    </w:p>
    <w:p>
      <w:pPr>
        <w:pStyle w:val="Normal"/>
        <w:spacing w:before="0" w:after="0"/>
        <w:rPr/>
      </w:pPr>
      <w:r>
        <w:rPr>
          <w:rFonts w:ascii="Cambria" w:hAnsi="Cambria"/>
          <w:color w:val="000000" w:themeColor="text1"/>
          <w:sz w:val="24"/>
          <w:szCs w:val="24"/>
        </w:rPr>
        <w:t xml:space="preserve">                                                                                                         </w:t>
      </w:r>
    </w:p>
    <w:p>
      <w:pPr>
        <w:pStyle w:val="Normal"/>
        <w:spacing w:before="0" w:after="0"/>
        <w:rPr/>
      </w:pPr>
      <w:r>
        <w:rPr>
          <w:rFonts w:ascii="Cambria" w:hAnsi="Cambria"/>
          <w:color w:val="000000" w:themeColor="text1"/>
          <w:sz w:val="24"/>
          <w:szCs w:val="24"/>
        </w:rPr>
        <w:t>Nazwa (firma) i adres podwykonawcy</w:t>
      </w:r>
    </w:p>
    <w:p>
      <w:pPr>
        <w:pStyle w:val="Normal"/>
        <w:spacing w:before="0" w:after="0"/>
        <w:rPr/>
      </w:pPr>
      <w:r>
        <w:rPr>
          <w:rFonts w:ascii="Cambria" w:hAnsi="Cambria"/>
          <w:color w:val="000000" w:themeColor="text1"/>
          <w:sz w:val="24"/>
          <w:szCs w:val="24"/>
        </w:rPr>
        <w:t>będącego podwykonawcą …………………………………..…………………………………..……………………</w:t>
      </w:r>
    </w:p>
    <w:p>
      <w:pPr>
        <w:pStyle w:val="Normal"/>
        <w:spacing w:before="0" w:after="0"/>
        <w:rPr/>
      </w:pPr>
      <w:r>
        <w:rPr>
          <w:rFonts w:ascii="Cambria" w:hAnsi="Cambria"/>
          <w:color w:val="000000" w:themeColor="text1"/>
          <w:sz w:val="24"/>
          <w:szCs w:val="24"/>
        </w:rPr>
        <w:t xml:space="preserve">                                                                                                          </w:t>
      </w:r>
    </w:p>
    <w:p>
      <w:pPr>
        <w:pStyle w:val="Normal"/>
        <w:spacing w:before="0" w:after="0"/>
        <w:rPr/>
      </w:pPr>
      <w:r>
        <w:rPr>
          <w:rFonts w:ascii="Cambria" w:hAnsi="Cambria"/>
          <w:color w:val="000000" w:themeColor="text1"/>
          <w:sz w:val="24"/>
          <w:szCs w:val="24"/>
        </w:rPr>
        <w:t>Nazwa (firma) i adres podwykonawcy</w:t>
      </w:r>
    </w:p>
    <w:p>
      <w:pPr>
        <w:pStyle w:val="Normal"/>
        <w:spacing w:before="0" w:after="0"/>
        <w:rPr/>
      </w:pPr>
      <w:r>
        <w:rPr>
          <w:rFonts w:ascii="Cambria" w:hAnsi="Cambria"/>
          <w:color w:val="000000" w:themeColor="text1"/>
          <w:sz w:val="24"/>
          <w:szCs w:val="24"/>
        </w:rPr>
        <w:t>w zakresie …………………………………………………………………………………………………………………...</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t>
      </w:r>
    </w:p>
    <w:p>
      <w:pPr>
        <w:pStyle w:val="Normal"/>
        <w:spacing w:before="0" w:after="0"/>
        <w:jc w:val="center"/>
        <w:rPr/>
      </w:pPr>
      <w:r>
        <w:rPr>
          <w:rFonts w:ascii="Cambria" w:hAnsi="Cambria"/>
          <w:i/>
          <w:color w:val="000000" w:themeColor="text1"/>
          <w:sz w:val="24"/>
          <w:szCs w:val="24"/>
        </w:rPr>
        <w:t>(rodzaj prac)</w:t>
      </w:r>
    </w:p>
    <w:p>
      <w:pPr>
        <w:pStyle w:val="Normal"/>
        <w:spacing w:before="0" w:after="0"/>
        <w:rPr/>
      </w:pPr>
      <w:r>
        <w:rPr>
          <w:rFonts w:ascii="Cambria" w:hAnsi="Cambria"/>
          <w:color w:val="000000" w:themeColor="text1"/>
          <w:sz w:val="24"/>
          <w:szCs w:val="24"/>
        </w:rPr>
        <w:t>na zadaniu pn.: …………………………………………………………………….……………………………………...</w:t>
      </w:r>
    </w:p>
    <w:p>
      <w:pPr>
        <w:pStyle w:val="Normal"/>
        <w:spacing w:before="0" w:after="0"/>
        <w:rPr/>
      </w:pPr>
      <w:r>
        <w:rPr>
          <w:rFonts w:ascii="Cambria" w:hAnsi="Cambria"/>
          <w:color w:val="000000" w:themeColor="text1"/>
          <w:sz w:val="24"/>
          <w:szCs w:val="24"/>
        </w:rPr>
        <w:t>realizowanym w ramach umowy nr ……………………………… z dnia ……………..……………………</w:t>
      </w:r>
    </w:p>
    <w:p>
      <w:pPr>
        <w:pStyle w:val="Normal"/>
        <w:spacing w:before="0" w:after="0"/>
        <w:rPr/>
      </w:pPr>
      <w:r>
        <w:rPr>
          <w:rFonts w:ascii="Cambria" w:hAnsi="Cambria"/>
          <w:color w:val="000000" w:themeColor="text1"/>
          <w:sz w:val="24"/>
          <w:szCs w:val="24"/>
        </w:rPr>
        <w:t xml:space="preserve">zawartej przez Zamawiającego, tj.: </w:t>
      </w:r>
      <w:r>
        <w:rPr>
          <w:rFonts w:ascii="Cambria" w:hAnsi="Cambria"/>
          <w:b/>
          <w:color w:val="000000" w:themeColor="text1"/>
          <w:sz w:val="24"/>
          <w:szCs w:val="24"/>
        </w:rPr>
        <w:t xml:space="preserve">Miastem Rejowiec Fabryczny </w:t>
      </w:r>
      <w:r>
        <w:rPr>
          <w:rFonts w:ascii="Cambria" w:hAnsi="Cambria"/>
          <w:color w:val="000000" w:themeColor="text1"/>
          <w:sz w:val="24"/>
          <w:szCs w:val="24"/>
        </w:rPr>
        <w:t>z ……………………………………………………………………………………………………………………</w:t>
      </w:r>
    </w:p>
    <w:p>
      <w:pPr>
        <w:pStyle w:val="Normal"/>
        <w:spacing w:before="0" w:after="0"/>
        <w:jc w:val="center"/>
        <w:rPr/>
      </w:pPr>
      <w:r>
        <w:rPr>
          <w:rFonts w:ascii="Cambria" w:hAnsi="Cambria"/>
          <w:i/>
          <w:color w:val="000000" w:themeColor="text1"/>
          <w:sz w:val="24"/>
          <w:szCs w:val="24"/>
        </w:rPr>
        <w:t>Nazwa (firma) i adres Wykonawcy</w:t>
      </w:r>
    </w:p>
    <w:p>
      <w:pPr>
        <w:pStyle w:val="Normal"/>
        <w:spacing w:before="0" w:after="0"/>
        <w:jc w:val="center"/>
        <w:rPr>
          <w:rFonts w:ascii="Cambria" w:hAnsi="Cambria"/>
          <w:i/>
          <w:i/>
          <w:color w:val="000000" w:themeColor="text1"/>
          <w:sz w:val="24"/>
          <w:szCs w:val="24"/>
        </w:rPr>
      </w:pPr>
      <w:r>
        <w:rPr>
          <w:rFonts w:ascii="Cambria" w:hAnsi="Cambria"/>
          <w:i/>
          <w:color w:val="000000" w:themeColor="text1"/>
          <w:sz w:val="24"/>
          <w:szCs w:val="24"/>
        </w:rPr>
      </w:r>
    </w:p>
    <w:p>
      <w:pPr>
        <w:pStyle w:val="Normal"/>
        <w:spacing w:before="0" w:after="0"/>
        <w:jc w:val="center"/>
        <w:rPr/>
      </w:pPr>
      <w:r>
        <w:rPr>
          <w:rFonts w:ascii="Cambria" w:hAnsi="Cambria"/>
          <w:color w:val="000000" w:themeColor="text1"/>
          <w:sz w:val="24"/>
          <w:szCs w:val="24"/>
        </w:rPr>
        <w:t>Oświadczam, że otrzymałem należne wynagrodzenie od Wykonawcy:</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 kwocie: ………………………………………………...………………………………………………………………….</w:t>
      </w:r>
    </w:p>
    <w:p>
      <w:pPr>
        <w:pStyle w:val="Normal"/>
        <w:spacing w:before="0" w:after="0"/>
        <w:rPr/>
      </w:pPr>
      <w:r>
        <w:rPr>
          <w:rFonts w:ascii="Cambria" w:hAnsi="Cambria"/>
          <w:color w:val="000000" w:themeColor="text1"/>
          <w:sz w:val="24"/>
          <w:szCs w:val="24"/>
        </w:rPr>
        <w:t>(słownie: …………………………………………..……………………………………………………………………….)</w:t>
      </w:r>
    </w:p>
    <w:p>
      <w:pPr>
        <w:pStyle w:val="Normal"/>
        <w:spacing w:before="0" w:after="0"/>
        <w:rPr/>
      </w:pPr>
      <w:r>
        <w:rPr>
          <w:rFonts w:ascii="Cambria" w:hAnsi="Cambria"/>
          <w:color w:val="000000" w:themeColor="text1"/>
          <w:sz w:val="24"/>
          <w:szCs w:val="24"/>
        </w:rPr>
        <w:t>za prace wykonane w okresie od  ……………………………………. do ……………………………………..</w:t>
      </w:r>
    </w:p>
    <w:p>
      <w:pPr>
        <w:pStyle w:val="Normal"/>
        <w:spacing w:before="0" w:after="0"/>
        <w:rPr/>
      </w:pPr>
      <w:r>
        <w:rPr>
          <w:rFonts w:ascii="Cambria" w:hAnsi="Cambria"/>
          <w:color w:val="000000" w:themeColor="text1"/>
          <w:sz w:val="24"/>
          <w:szCs w:val="24"/>
        </w:rPr>
        <w:t>netto: ……………………………………………………</w:t>
      </w:r>
    </w:p>
    <w:p>
      <w:pPr>
        <w:pStyle w:val="Normal"/>
        <w:spacing w:before="0" w:after="0"/>
        <w:rPr/>
      </w:pPr>
      <w:r>
        <w:rPr>
          <w:rFonts w:ascii="Cambria" w:hAnsi="Cambria"/>
          <w:color w:val="000000" w:themeColor="text1"/>
          <w:sz w:val="24"/>
          <w:szCs w:val="24"/>
        </w:rPr>
        <w:t>podatek VAT: ………………………….…………….</w:t>
      </w:r>
    </w:p>
    <w:p>
      <w:pPr>
        <w:pStyle w:val="Normal"/>
        <w:spacing w:before="0" w:after="0"/>
        <w:rPr/>
      </w:pPr>
      <w:r>
        <w:rPr>
          <w:rFonts w:ascii="Cambria" w:hAnsi="Cambria"/>
          <w:color w:val="000000" w:themeColor="text1"/>
          <w:sz w:val="24"/>
          <w:szCs w:val="24"/>
        </w:rPr>
        <w:t>brutto: ……………………………………..…………..</w:t>
      </w:r>
    </w:p>
    <w:p>
      <w:pPr>
        <w:pStyle w:val="Normal"/>
        <w:spacing w:before="0" w:after="0"/>
        <w:jc w:val="both"/>
        <w:rPr/>
      </w:pPr>
      <w:r>
        <w:rPr>
          <w:rFonts w:ascii="Cambria" w:hAnsi="Cambria"/>
          <w:b/>
          <w:color w:val="000000" w:themeColor="text1"/>
          <w:sz w:val="24"/>
          <w:szCs w:val="24"/>
        </w:rPr>
        <w:t>zgodnie z fakturą VAT/rachunkiem nr …………………………………………… z dnia ……………………… oraz protokołem wykonanych prac, podpisanym przez kierownika budowy Wykonawcy oraz inspektora nadzoru. Odpis protokołu załączam.</w:t>
      </w:r>
    </w:p>
    <w:p>
      <w:pPr>
        <w:pStyle w:val="Normal"/>
        <w:spacing w:before="0" w:after="0"/>
        <w:jc w:val="right"/>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right"/>
        <w:rPr/>
      </w:pPr>
      <w:r>
        <w:rPr>
          <w:rFonts w:ascii="Cambria" w:hAnsi="Cambria"/>
          <w:color w:val="000000" w:themeColor="text1"/>
          <w:sz w:val="24"/>
          <w:szCs w:val="24"/>
        </w:rPr>
        <w:t>………………………………………</w:t>
      </w:r>
    </w:p>
    <w:p>
      <w:pPr>
        <w:pStyle w:val="Normal"/>
        <w:spacing w:before="0" w:after="0"/>
        <w:ind w:left="6372" w:firstLine="708"/>
        <w:rPr/>
      </w:pPr>
      <w:r>
        <w:rPr>
          <w:rFonts w:ascii="Cambria" w:hAnsi="Cambria"/>
          <w:i/>
          <w:color w:val="000000" w:themeColor="text1"/>
          <w:sz w:val="24"/>
          <w:szCs w:val="24"/>
        </w:rPr>
        <w:t xml:space="preserve">    </w:t>
      </w:r>
      <w:r>
        <w:rPr>
          <w:rFonts w:ascii="Cambria" w:hAnsi="Cambria"/>
          <w:i/>
          <w:color w:val="000000" w:themeColor="text1"/>
          <w:sz w:val="24"/>
          <w:szCs w:val="24"/>
        </w:rPr>
        <w:t>(podpis)</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r>
        <w:br w:type="page"/>
      </w:r>
    </w:p>
    <w:p>
      <w:pPr>
        <w:pStyle w:val="Tretekstu"/>
        <w:pBdr>
          <w:bottom w:val="single" w:sz="4" w:space="1" w:color="000000"/>
        </w:pBdr>
        <w:jc w:val="center"/>
        <w:rPr/>
      </w:pPr>
      <w:r>
        <w:rPr>
          <w:rFonts w:ascii="Cambria" w:hAnsi="Cambria"/>
          <w:color w:val="000000" w:themeColor="text1"/>
          <w:sz w:val="24"/>
          <w:szCs w:val="24"/>
        </w:rPr>
        <w:t>Załącznik nr 2 do umowy Nr ……... z dnia ……………..  r.</w:t>
      </w:r>
    </w:p>
    <w:p>
      <w:pPr>
        <w:pStyle w:val="Normal"/>
        <w:spacing w:before="0" w:after="0"/>
        <w:jc w:val="right"/>
        <w:rPr/>
      </w:pPr>
      <w:r>
        <w:rPr>
          <w:rFonts w:ascii="Cambria" w:hAnsi="Cambria"/>
          <w:color w:val="000000" w:themeColor="text1"/>
          <w:sz w:val="24"/>
          <w:szCs w:val="24"/>
        </w:rPr>
        <w:t>……………</w:t>
      </w:r>
      <w:r>
        <w:rPr>
          <w:rFonts w:ascii="Cambria" w:hAnsi="Cambria"/>
          <w:color w:val="000000" w:themeColor="text1"/>
          <w:sz w:val="24"/>
          <w:szCs w:val="24"/>
        </w:rPr>
        <w:t>., dnia ……….</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color w:val="000000" w:themeColor="text1"/>
          <w:sz w:val="24"/>
          <w:szCs w:val="24"/>
        </w:rPr>
        <w:t>……………………………………</w:t>
      </w:r>
    </w:p>
    <w:p>
      <w:pPr>
        <w:pStyle w:val="Normal"/>
        <w:spacing w:before="0" w:after="0"/>
        <w:rPr/>
      </w:pPr>
      <w:r>
        <w:rPr>
          <w:rFonts w:ascii="Cambria" w:hAnsi="Cambria"/>
          <w:i/>
          <w:color w:val="000000" w:themeColor="text1"/>
          <w:sz w:val="24"/>
          <w:szCs w:val="24"/>
        </w:rPr>
        <w:t>nazwa (firma) i adres podwykonawcy</w:t>
      </w:r>
    </w:p>
    <w:p>
      <w:pPr>
        <w:pStyle w:val="Normal"/>
        <w:spacing w:before="0" w:after="0"/>
        <w:ind w:left="5664" w:hanging="0"/>
        <w:jc w:val="right"/>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pPr>
      <w:r>
        <w:rPr>
          <w:rFonts w:ascii="Cambria" w:hAnsi="Cambria"/>
          <w:b/>
          <w:color w:val="000000" w:themeColor="text1"/>
          <w:sz w:val="24"/>
          <w:szCs w:val="24"/>
        </w:rPr>
        <w:t>OŚWIADCZENIE</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rPr/>
      </w:pPr>
      <w:r>
        <w:rPr>
          <w:rFonts w:ascii="Cambria" w:hAnsi="Cambria"/>
          <w:color w:val="000000" w:themeColor="text1"/>
          <w:sz w:val="24"/>
          <w:szCs w:val="24"/>
        </w:rPr>
        <w:t>Reprezentując …………………………………………………………………………………….……………………….</w:t>
      </w:r>
    </w:p>
    <w:p>
      <w:pPr>
        <w:pStyle w:val="Normal"/>
        <w:spacing w:before="0" w:after="0"/>
        <w:ind w:left="1276" w:hanging="0"/>
        <w:jc w:val="center"/>
        <w:rPr/>
      </w:pPr>
      <w:r>
        <w:rPr>
          <w:rFonts w:ascii="Cambria" w:hAnsi="Cambria"/>
          <w:i/>
          <w:color w:val="000000" w:themeColor="text1"/>
          <w:sz w:val="24"/>
          <w:szCs w:val="24"/>
        </w:rPr>
        <w:t>(nazwa (firma) i adres dalszego Podwykonawcy)</w:t>
      </w:r>
    </w:p>
    <w:p>
      <w:pPr>
        <w:pStyle w:val="Normal"/>
        <w:spacing w:before="0" w:after="0"/>
        <w:rPr/>
      </w:pPr>
      <w:r>
        <w:rPr>
          <w:rFonts w:ascii="Cambria" w:hAnsi="Cambria"/>
          <w:color w:val="000000" w:themeColor="text1"/>
          <w:sz w:val="24"/>
          <w:szCs w:val="24"/>
        </w:rPr>
        <w:t>będącego Dalszym Podwykonawcą ………………………………………………………………………………</w:t>
      </w:r>
    </w:p>
    <w:p>
      <w:pPr>
        <w:pStyle w:val="Normal"/>
        <w:spacing w:before="0" w:after="0"/>
        <w:ind w:left="3119" w:hanging="0"/>
        <w:jc w:val="center"/>
        <w:rPr/>
      </w:pPr>
      <w:r>
        <w:rPr>
          <w:rFonts w:ascii="Cambria" w:hAnsi="Cambria"/>
          <w:i/>
          <w:color w:val="000000" w:themeColor="text1"/>
          <w:sz w:val="24"/>
          <w:szCs w:val="24"/>
        </w:rPr>
        <w:t>(nazwa (firma) Podwykonawcy)</w:t>
      </w:r>
    </w:p>
    <w:p>
      <w:pPr>
        <w:pStyle w:val="Normal"/>
        <w:spacing w:before="0" w:after="0"/>
        <w:rPr/>
      </w:pPr>
      <w:r>
        <w:rPr>
          <w:rFonts w:ascii="Cambria" w:hAnsi="Cambria"/>
          <w:color w:val="000000" w:themeColor="text1"/>
          <w:sz w:val="24"/>
          <w:szCs w:val="24"/>
        </w:rPr>
        <w:t>w zakresie …………………………………………………………………………………………………………………...</w:t>
      </w:r>
    </w:p>
    <w:p>
      <w:pPr>
        <w:pStyle w:val="Normal"/>
        <w:spacing w:before="0" w:after="0"/>
        <w:ind w:left="993" w:hanging="0"/>
        <w:jc w:val="center"/>
        <w:rPr/>
      </w:pPr>
      <w:r>
        <w:rPr>
          <w:rFonts w:ascii="Cambria" w:hAnsi="Cambria"/>
          <w:i/>
          <w:color w:val="000000" w:themeColor="text1"/>
          <w:sz w:val="24"/>
          <w:szCs w:val="24"/>
        </w:rPr>
        <w:t>(rodzaj prac)</w:t>
      </w:r>
    </w:p>
    <w:p>
      <w:pPr>
        <w:pStyle w:val="Normal"/>
        <w:spacing w:before="0" w:after="0"/>
        <w:rPr/>
      </w:pPr>
      <w:r>
        <w:rPr>
          <w:rFonts w:ascii="Cambria" w:hAnsi="Cambria"/>
          <w:color w:val="000000" w:themeColor="text1"/>
          <w:sz w:val="24"/>
          <w:szCs w:val="24"/>
        </w:rPr>
        <w:t>na zadaniu …………………………………………………………………………………………………………………..</w:t>
      </w:r>
    </w:p>
    <w:p>
      <w:pPr>
        <w:pStyle w:val="Normal"/>
        <w:spacing w:before="0" w:after="0"/>
        <w:rPr/>
      </w:pPr>
      <w:r>
        <w:rPr>
          <w:rFonts w:ascii="Cambria" w:hAnsi="Cambria"/>
          <w:color w:val="000000" w:themeColor="text1"/>
          <w:sz w:val="24"/>
          <w:szCs w:val="24"/>
        </w:rPr>
        <w:t>realizowanym w ramach umowy nr ……………………………………. z dnia …………………………….</w:t>
      </w:r>
    </w:p>
    <w:p>
      <w:pPr>
        <w:pStyle w:val="Normal"/>
        <w:spacing w:before="0" w:after="0"/>
        <w:rPr/>
      </w:pPr>
      <w:r>
        <w:rPr>
          <w:rFonts w:ascii="Cambria" w:hAnsi="Cambria"/>
          <w:color w:val="000000" w:themeColor="text1"/>
          <w:sz w:val="24"/>
          <w:szCs w:val="24"/>
        </w:rPr>
        <w:t xml:space="preserve">zawartej przez Zamawiającego, tj. </w:t>
      </w:r>
      <w:r>
        <w:rPr>
          <w:rFonts w:ascii="Cambria" w:hAnsi="Cambria"/>
          <w:b/>
          <w:color w:val="000000" w:themeColor="text1"/>
          <w:sz w:val="24"/>
          <w:szCs w:val="24"/>
        </w:rPr>
        <w:t xml:space="preserve">Miastem Rejowiec Fabryczny </w:t>
      </w:r>
      <w:r>
        <w:rPr>
          <w:rFonts w:ascii="Cambria" w:hAnsi="Cambria"/>
          <w:color w:val="000000" w:themeColor="text1"/>
          <w:sz w:val="24"/>
          <w:szCs w:val="24"/>
        </w:rPr>
        <w:t xml:space="preserve">z </w:t>
      </w:r>
    </w:p>
    <w:p>
      <w:pPr>
        <w:pStyle w:val="Normal"/>
        <w:spacing w:before="0" w:after="0"/>
        <w:rPr/>
      </w:pPr>
      <w:r>
        <w:rPr>
          <w:rFonts w:ascii="Cambria" w:hAnsi="Cambria"/>
          <w:color w:val="000000" w:themeColor="text1"/>
          <w:sz w:val="24"/>
          <w:szCs w:val="24"/>
        </w:rPr>
        <w:t>…………………………………………………</w:t>
      </w:r>
      <w:r>
        <w:rPr>
          <w:rFonts w:ascii="Cambria" w:hAnsi="Cambria"/>
          <w:color w:val="000000" w:themeColor="text1"/>
          <w:sz w:val="24"/>
          <w:szCs w:val="24"/>
        </w:rPr>
        <w:t>..………………………………………………………………………………..</w:t>
      </w:r>
    </w:p>
    <w:p>
      <w:pPr>
        <w:pStyle w:val="Normal"/>
        <w:spacing w:before="0" w:after="0"/>
        <w:jc w:val="center"/>
        <w:rPr/>
      </w:pPr>
      <w:r>
        <w:rPr>
          <w:rFonts w:ascii="Cambria" w:hAnsi="Cambria"/>
          <w:i/>
          <w:color w:val="000000" w:themeColor="text1"/>
          <w:sz w:val="24"/>
          <w:szCs w:val="24"/>
        </w:rPr>
        <w:t>(nazwa Wykonawcy)</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center"/>
        <w:rPr/>
      </w:pPr>
      <w:r>
        <w:rPr>
          <w:rFonts w:ascii="Cambria" w:hAnsi="Cambria"/>
          <w:color w:val="000000" w:themeColor="text1"/>
          <w:sz w:val="24"/>
          <w:szCs w:val="24"/>
        </w:rPr>
        <w:t>Oświadczam, że otrzymałem należne wynagrodzenie od Podwykonawcy</w:t>
      </w:r>
    </w:p>
    <w:p>
      <w:pPr>
        <w:pStyle w:val="Normal"/>
        <w:spacing w:before="0" w:after="0"/>
        <w:rPr/>
      </w:pPr>
      <w:r>
        <w:rPr>
          <w:rFonts w:ascii="Cambria" w:hAnsi="Cambria"/>
          <w:color w:val="000000" w:themeColor="text1"/>
          <w:sz w:val="24"/>
          <w:szCs w:val="24"/>
        </w:rPr>
        <w:t xml:space="preserve">…………………………………………………………………………………………………………………………………… </w:t>
      </w:r>
    </w:p>
    <w:p>
      <w:pPr>
        <w:pStyle w:val="Normal"/>
        <w:spacing w:before="0" w:after="0"/>
        <w:rPr/>
      </w:pPr>
      <w:r>
        <w:rPr>
          <w:rFonts w:ascii="Cambria" w:hAnsi="Cambria"/>
          <w:color w:val="000000" w:themeColor="text1"/>
          <w:sz w:val="24"/>
          <w:szCs w:val="24"/>
        </w:rPr>
        <w:t xml:space="preserve">w kwocie ……………………………………………………………………………………………………………….……. </w:t>
      </w:r>
    </w:p>
    <w:p>
      <w:pPr>
        <w:pStyle w:val="Normal"/>
        <w:spacing w:before="0" w:after="0"/>
        <w:rPr/>
      </w:pPr>
      <w:r>
        <w:rPr>
          <w:rFonts w:ascii="Cambria" w:hAnsi="Cambria"/>
          <w:color w:val="000000" w:themeColor="text1"/>
          <w:sz w:val="24"/>
          <w:szCs w:val="24"/>
        </w:rPr>
        <w:t>(słownie: ……………………………………………………………………………………………………………………) za roboty wykonane w okresie od ………………………………. do …………………………….…………….</w:t>
      </w:r>
    </w:p>
    <w:p>
      <w:pPr>
        <w:pStyle w:val="Normal"/>
        <w:spacing w:before="0" w:after="0"/>
        <w:rPr/>
      </w:pPr>
      <w:r>
        <w:rPr>
          <w:rFonts w:ascii="Cambria" w:hAnsi="Cambria"/>
          <w:color w:val="000000" w:themeColor="text1"/>
          <w:sz w:val="24"/>
          <w:szCs w:val="24"/>
        </w:rPr>
        <w:t>netto: …………………………………………….</w:t>
      </w:r>
    </w:p>
    <w:p>
      <w:pPr>
        <w:pStyle w:val="Normal"/>
        <w:spacing w:before="0" w:after="0"/>
        <w:rPr/>
      </w:pPr>
      <w:r>
        <w:rPr>
          <w:rFonts w:ascii="Cambria" w:hAnsi="Cambria"/>
          <w:color w:val="000000" w:themeColor="text1"/>
          <w:sz w:val="24"/>
          <w:szCs w:val="24"/>
        </w:rPr>
        <w:t>podatek VAT: …………………………………..</w:t>
      </w:r>
    </w:p>
    <w:p>
      <w:pPr>
        <w:pStyle w:val="Normal"/>
        <w:spacing w:before="0" w:after="0"/>
        <w:rPr/>
      </w:pPr>
      <w:r>
        <w:rPr>
          <w:rFonts w:ascii="Cambria" w:hAnsi="Cambria"/>
          <w:color w:val="000000" w:themeColor="text1"/>
          <w:sz w:val="24"/>
          <w:szCs w:val="24"/>
        </w:rPr>
        <w:t>brutto: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jc w:val="both"/>
        <w:rPr/>
      </w:pPr>
      <w:r>
        <w:rPr>
          <w:rFonts w:ascii="Cambria" w:hAnsi="Cambria"/>
          <w:b/>
          <w:color w:val="000000" w:themeColor="text1"/>
          <w:sz w:val="24"/>
          <w:szCs w:val="24"/>
        </w:rPr>
        <w:t xml:space="preserve">zgodnie z fakturą VAT/rachunkiem nr …………………………….. z dnia ………………………………. oraz protokołem wykonanych prac, podpisanym przez kierownika budowy Wykonawcy, kierownika robót Podwykonawcy i inspektora nadzoru. Odpis protokołu załączam. </w:t>
      </w:r>
    </w:p>
    <w:p>
      <w:pPr>
        <w:pStyle w:val="Normal"/>
        <w:spacing w:before="0" w:after="0"/>
        <w:rPr>
          <w:rFonts w:ascii="Cambria" w:hAnsi="Cambria"/>
          <w:color w:val="000000" w:themeColor="text1"/>
          <w:sz w:val="24"/>
          <w:szCs w:val="24"/>
        </w:rPr>
      </w:pPr>
      <w:r>
        <w:rPr>
          <w:rFonts w:ascii="Cambria" w:hAnsi="Cambria"/>
          <w:color w:val="000000" w:themeColor="text1"/>
          <w:sz w:val="24"/>
          <w:szCs w:val="24"/>
        </w:rPr>
      </w:r>
    </w:p>
    <w:p>
      <w:pPr>
        <w:pStyle w:val="Normal"/>
        <w:spacing w:before="0" w:after="0"/>
        <w:ind w:left="5245" w:hanging="0"/>
        <w:jc w:val="center"/>
        <w:rPr/>
      </w:pPr>
      <w:r>
        <w:rPr>
          <w:rFonts w:ascii="Cambria" w:hAnsi="Cambria"/>
          <w:color w:val="000000" w:themeColor="text1"/>
          <w:sz w:val="24"/>
          <w:szCs w:val="24"/>
        </w:rPr>
        <w:t>…………………………………………</w:t>
      </w:r>
    </w:p>
    <w:p>
      <w:pPr>
        <w:pStyle w:val="Normal"/>
        <w:spacing w:before="0" w:after="0"/>
        <w:ind w:left="5245" w:hanging="0"/>
        <w:jc w:val="center"/>
        <w:rPr/>
      </w:pPr>
      <w:r>
        <w:rPr>
          <w:rFonts w:ascii="Cambria" w:hAnsi="Cambria"/>
          <w:i/>
          <w:color w:val="000000" w:themeColor="text1"/>
          <w:sz w:val="24"/>
          <w:szCs w:val="24"/>
        </w:rPr>
        <w:t>(podpis)</w:t>
      </w:r>
    </w:p>
    <w:p>
      <w:pPr>
        <w:pStyle w:val="Normal"/>
        <w:spacing w:lineRule="auto" w:line="240" w:before="0" w:after="0"/>
        <w:rPr>
          <w:rFonts w:ascii="Cambria" w:hAnsi="Cambria"/>
          <w:i/>
          <w:i/>
          <w:color w:val="000000" w:themeColor="text1"/>
          <w:sz w:val="24"/>
          <w:szCs w:val="24"/>
        </w:rPr>
      </w:pPr>
      <w:r>
        <w:rPr>
          <w:rFonts w:ascii="Cambria" w:hAnsi="Cambria"/>
          <w:i/>
          <w:color w:val="000000" w:themeColor="text1"/>
          <w:sz w:val="24"/>
          <w:szCs w:val="24"/>
        </w:rPr>
      </w:r>
      <w:r>
        <w:br w:type="page"/>
      </w:r>
    </w:p>
    <w:p>
      <w:pPr>
        <w:pStyle w:val="Tretekstu"/>
        <w:pBdr>
          <w:bottom w:val="single" w:sz="4" w:space="1" w:color="000000"/>
        </w:pBdr>
        <w:jc w:val="center"/>
        <w:rPr/>
      </w:pPr>
      <w:r>
        <w:rPr>
          <w:rFonts w:ascii="Cambria" w:hAnsi="Cambria"/>
          <w:color w:val="000000" w:themeColor="text1"/>
          <w:sz w:val="24"/>
          <w:szCs w:val="24"/>
        </w:rPr>
        <w:t>Załącznik nr 3 do umowy Nr ……... z dnia ……………..  r.</w:t>
      </w:r>
    </w:p>
    <w:p>
      <w:pPr>
        <w:pStyle w:val="Normal"/>
        <w:spacing w:before="0" w:after="0"/>
        <w:jc w:val="center"/>
        <w:rPr>
          <w:rFonts w:ascii="Cambria" w:hAnsi="Cambria" w:cs="Calibri,Bold"/>
          <w:b/>
          <w:b/>
          <w:bCs/>
          <w:sz w:val="24"/>
          <w:szCs w:val="24"/>
        </w:rPr>
      </w:pPr>
      <w:r>
        <w:rPr>
          <w:rFonts w:cs="Calibri,Bold" w:ascii="Cambria" w:hAnsi="Cambria"/>
          <w:b/>
          <w:bCs/>
          <w:sz w:val="24"/>
          <w:szCs w:val="24"/>
        </w:rPr>
      </w:r>
    </w:p>
    <w:p>
      <w:pPr>
        <w:pStyle w:val="Normal"/>
        <w:spacing w:before="0" w:after="0"/>
        <w:jc w:val="center"/>
        <w:rPr/>
      </w:pPr>
      <w:r>
        <w:rPr>
          <w:rFonts w:cs="Calibri,Bold" w:ascii="Cambria" w:hAnsi="Cambria"/>
          <w:b/>
          <w:bCs/>
          <w:sz w:val="24"/>
          <w:szCs w:val="24"/>
        </w:rPr>
        <w:t>Karta gwarancyjna na roboty budowlane</w:t>
      </w:r>
    </w:p>
    <w:p>
      <w:pPr>
        <w:pStyle w:val="Normal"/>
        <w:spacing w:before="0" w:after="0"/>
        <w:jc w:val="center"/>
        <w:rPr>
          <w:rFonts w:ascii="Cambria" w:hAnsi="Cambria" w:cs="Calibri"/>
          <w:sz w:val="24"/>
          <w:szCs w:val="24"/>
        </w:rPr>
      </w:pPr>
      <w:r>
        <w:rPr>
          <w:rFonts w:cs="Calibri" w:ascii="Cambria" w:hAnsi="Cambria"/>
          <w:sz w:val="24"/>
          <w:szCs w:val="24"/>
        </w:rPr>
      </w:r>
    </w:p>
    <w:p>
      <w:pPr>
        <w:pStyle w:val="Normal"/>
        <w:spacing w:before="0" w:after="0"/>
        <w:jc w:val="center"/>
        <w:rPr/>
      </w:pPr>
      <w:r>
        <w:rPr>
          <w:rFonts w:cs="Calibri" w:ascii="Cambria" w:hAnsi="Cambria"/>
          <w:sz w:val="24"/>
          <w:szCs w:val="24"/>
        </w:rPr>
        <w:t>sporządzona w dniu ..................................................</w:t>
      </w:r>
    </w:p>
    <w:p>
      <w:pPr>
        <w:pStyle w:val="Normal"/>
        <w:spacing w:before="0" w:after="0"/>
        <w:jc w:val="center"/>
        <w:rPr>
          <w:rFonts w:ascii="Cambria" w:hAnsi="Cambria" w:cs="Calibri"/>
          <w:sz w:val="24"/>
          <w:szCs w:val="24"/>
        </w:rPr>
      </w:pPr>
      <w:r>
        <w:rPr>
          <w:rFonts w:cs="Calibri" w:ascii="Cambria" w:hAnsi="Cambria"/>
          <w:sz w:val="24"/>
          <w:szCs w:val="24"/>
        </w:rPr>
      </w:r>
    </w:p>
    <w:p>
      <w:pPr>
        <w:pStyle w:val="Normal"/>
        <w:spacing w:before="0" w:after="0"/>
        <w:jc w:val="both"/>
        <w:rPr/>
      </w:pPr>
      <w:r>
        <w:rPr>
          <w:rFonts w:cs="Calibri" w:ascii="Cambria" w:hAnsi="Cambria"/>
          <w:sz w:val="24"/>
          <w:szCs w:val="24"/>
        </w:rPr>
        <w:t xml:space="preserve">1. Zamawiający: </w:t>
      </w:r>
      <w:r>
        <w:rPr>
          <w:rFonts w:cs="Calibri,Bold" w:ascii="Cambria" w:hAnsi="Cambria"/>
          <w:b/>
          <w:bCs/>
          <w:sz w:val="24"/>
          <w:szCs w:val="24"/>
        </w:rPr>
        <w:t>………………………………..</w:t>
      </w:r>
    </w:p>
    <w:p>
      <w:pPr>
        <w:pStyle w:val="Normal"/>
        <w:spacing w:before="0" w:after="0"/>
        <w:jc w:val="both"/>
        <w:rPr/>
      </w:pPr>
      <w:r>
        <w:rPr>
          <w:rFonts w:cs="Calibri" w:ascii="Cambria" w:hAnsi="Cambria"/>
          <w:sz w:val="24"/>
          <w:szCs w:val="24"/>
        </w:rPr>
        <w:t xml:space="preserve">2. Wykonawca: </w:t>
      </w:r>
      <w:r>
        <w:rPr>
          <w:rFonts w:cs="Calibri,Bold" w:ascii="Cambria" w:hAnsi="Cambria"/>
          <w:b/>
          <w:bCs/>
          <w:sz w:val="24"/>
          <w:szCs w:val="24"/>
        </w:rPr>
        <w:t>…………………………………………………………………</w:t>
      </w:r>
      <w:r>
        <w:rPr>
          <w:rFonts w:cs="Calibri" w:ascii="Cambria" w:hAnsi="Cambria"/>
          <w:sz w:val="24"/>
          <w:szCs w:val="24"/>
        </w:rPr>
        <w:t>.</w:t>
      </w:r>
    </w:p>
    <w:p>
      <w:pPr>
        <w:pStyle w:val="Normal"/>
        <w:spacing w:before="0" w:after="0"/>
        <w:jc w:val="both"/>
        <w:rPr/>
      </w:pPr>
      <w:r>
        <w:rPr>
          <w:rFonts w:cs="Calibri" w:ascii="Cambria" w:hAnsi="Cambria"/>
          <w:sz w:val="24"/>
          <w:szCs w:val="24"/>
        </w:rPr>
        <w:t>3. Przedmiot umowy: ……………………………………….</w:t>
      </w:r>
    </w:p>
    <w:p>
      <w:pPr>
        <w:pStyle w:val="Normal"/>
        <w:spacing w:before="0" w:after="0"/>
        <w:jc w:val="both"/>
        <w:rPr/>
      </w:pPr>
      <w:r>
        <w:rPr>
          <w:rFonts w:cs="Calibri" w:ascii="Cambria" w:hAnsi="Cambria"/>
          <w:sz w:val="24"/>
          <w:szCs w:val="24"/>
        </w:rPr>
        <w:t>4. Data odbioru końcowego: ………………  r.</w:t>
      </w:r>
    </w:p>
    <w:p>
      <w:pPr>
        <w:pStyle w:val="Normal"/>
        <w:spacing w:before="0" w:after="0"/>
        <w:jc w:val="both"/>
        <w:rPr/>
      </w:pPr>
      <w:r>
        <w:rPr>
          <w:rFonts w:cs="Calibri" w:ascii="Cambria" w:hAnsi="Cambria"/>
          <w:sz w:val="24"/>
          <w:szCs w:val="24"/>
        </w:rPr>
        <w:t>5. Ogólne warunki gwarancji jakości.</w:t>
      </w:r>
    </w:p>
    <w:p>
      <w:pPr>
        <w:pStyle w:val="Normal"/>
        <w:spacing w:before="0" w:after="0"/>
        <w:ind w:left="567" w:hanging="567"/>
        <w:jc w:val="both"/>
        <w:rPr/>
      </w:pPr>
      <w:r>
        <w:rPr>
          <w:rFonts w:cs="Calibri" w:ascii="Cambria" w:hAnsi="Cambria"/>
          <w:sz w:val="24"/>
          <w:szCs w:val="24"/>
        </w:rPr>
        <w:t xml:space="preserve">5.1. </w:t>
        <w:tab/>
      </w:r>
      <w:r>
        <w:rPr>
          <w:rFonts w:cs="Calibri,BoldItalic" w:ascii="Cambria" w:hAnsi="Cambria"/>
          <w:b/>
          <w:bCs/>
          <w:i/>
          <w:iCs/>
          <w:sz w:val="24"/>
          <w:szCs w:val="24"/>
        </w:rPr>
        <w:t xml:space="preserve">Wykonawca </w:t>
      </w:r>
      <w:r>
        <w:rPr>
          <w:rFonts w:cs="Calibri" w:ascii="Cambria" w:hAnsi="Cambria"/>
          <w:sz w:val="24"/>
          <w:szCs w:val="24"/>
        </w:rPr>
        <w:t xml:space="preserve">oświadcza, że objęty niniejszą kartą gwarancji przedmiot gwarancji  został wykonany zgodnie z umową, dokumentacją projektową i specyfikacją techniczną wykonania i odbioru robót budowlanych oraz zasadami wiedzy technicznej i przepisami techniczno - budowlanymi. </w:t>
      </w:r>
    </w:p>
    <w:p>
      <w:pPr>
        <w:pStyle w:val="Normal"/>
        <w:spacing w:before="0" w:after="0"/>
        <w:ind w:left="567" w:hanging="567"/>
        <w:jc w:val="both"/>
        <w:rPr/>
      </w:pPr>
      <w:r>
        <w:rPr>
          <w:rFonts w:cs="Calibri" w:ascii="Cambria" w:hAnsi="Cambria"/>
          <w:sz w:val="24"/>
          <w:szCs w:val="24"/>
        </w:rPr>
        <w:t xml:space="preserve">5.2. </w:t>
        <w:tab/>
      </w:r>
      <w:r>
        <w:rPr>
          <w:rFonts w:cs="Calibri,BoldItalic" w:ascii="Cambria" w:hAnsi="Cambria"/>
          <w:b/>
          <w:bCs/>
          <w:i/>
          <w:iCs/>
          <w:sz w:val="24"/>
          <w:szCs w:val="24"/>
        </w:rPr>
        <w:t xml:space="preserve">Wykonawca </w:t>
      </w:r>
      <w:r>
        <w:rPr>
          <w:rFonts w:cs="Calibri" w:ascii="Cambria" w:hAnsi="Cambria"/>
          <w:sz w:val="24"/>
          <w:szCs w:val="24"/>
        </w:rPr>
        <w:t xml:space="preserve">ponosi odpowiedzialność z tytułu gwarancji jakości za wady fizyczne zmniejszające wartość użytkową, techniczną i estetyczną wykonanych </w:t>
      </w:r>
      <w:r>
        <w:rPr>
          <w:rFonts w:eastAsia="Calibri" w:cs="ArialNarrow" w:ascii="Cambria" w:hAnsi="Cambria"/>
          <w:sz w:val="24"/>
          <w:szCs w:val="24"/>
        </w:rPr>
        <w:t>robót budowlanych, instalacyjnych</w:t>
      </w:r>
      <w:r>
        <w:rPr>
          <w:rFonts w:cs="Calibri" w:ascii="Cambria" w:hAnsi="Cambria"/>
          <w:sz w:val="24"/>
          <w:szCs w:val="24"/>
        </w:rPr>
        <w:t>.</w:t>
      </w:r>
    </w:p>
    <w:p>
      <w:pPr>
        <w:pStyle w:val="Normal"/>
        <w:spacing w:before="0" w:after="0"/>
        <w:ind w:left="567" w:hanging="567"/>
        <w:jc w:val="both"/>
        <w:rPr/>
      </w:pPr>
      <w:r>
        <w:rPr>
          <w:rFonts w:cs="Calibri" w:ascii="Cambria" w:hAnsi="Cambria"/>
          <w:sz w:val="24"/>
          <w:szCs w:val="24"/>
        </w:rPr>
        <w:t xml:space="preserve">5.3. </w:t>
        <w:tab/>
      </w:r>
      <w:r>
        <w:rPr>
          <w:rFonts w:cs="Calibri,Bold" w:ascii="Cambria" w:hAnsi="Cambria"/>
          <w:b/>
          <w:bCs/>
          <w:sz w:val="24"/>
          <w:szCs w:val="24"/>
        </w:rPr>
        <w:t xml:space="preserve">Okres gwarancji jakości </w:t>
      </w:r>
      <w:r>
        <w:rPr>
          <w:rFonts w:cs="Cambria" w:ascii="Cambria" w:hAnsi="Cambria"/>
          <w:b/>
          <w:bCs/>
          <w:color w:val="000000"/>
          <w:sz w:val="24"/>
          <w:szCs w:val="24"/>
        </w:rPr>
        <w:t>na wykonane roboty budowlane oraz zamontowane materiały i urządzenia na okres</w:t>
      </w:r>
      <w:r>
        <w:rPr>
          <w:rFonts w:cs="Cambria" w:ascii="Cambria" w:hAnsi="Cambria"/>
          <w:color w:val="000000"/>
          <w:sz w:val="24"/>
          <w:szCs w:val="24"/>
        </w:rPr>
        <w:t xml:space="preserve"> </w:t>
      </w:r>
      <w:r>
        <w:rPr>
          <w:rFonts w:cs="Cambria" w:ascii="Cambria" w:hAnsi="Cambria"/>
          <w:b/>
          <w:bCs/>
          <w:color w:val="000000"/>
          <w:sz w:val="24"/>
          <w:szCs w:val="24"/>
        </w:rPr>
        <w:t>………..</w:t>
      </w:r>
      <w:r>
        <w:rPr>
          <w:rStyle w:val="Zakotwiczenieprzypisudolnego"/>
          <w:rFonts w:cs="Cambria" w:ascii="Cambria" w:hAnsi="Cambria"/>
          <w:b/>
          <w:bCs/>
          <w:color w:val="000000"/>
          <w:sz w:val="24"/>
          <w:szCs w:val="24"/>
        </w:rPr>
        <w:footnoteReference w:id="5"/>
      </w:r>
      <w:r>
        <w:rPr>
          <w:rFonts w:cs="Cambria" w:ascii="Cambria" w:hAnsi="Cambria"/>
          <w:b/>
          <w:bCs/>
          <w:color w:val="000000"/>
          <w:sz w:val="24"/>
          <w:szCs w:val="24"/>
        </w:rPr>
        <w:t xml:space="preserve"> miesięcy</w:t>
      </w:r>
      <w:r>
        <w:rPr>
          <w:rFonts w:cs="Calibri,Bold" w:ascii="Cambria" w:hAnsi="Cambria"/>
          <w:b/>
          <w:bCs/>
          <w:sz w:val="24"/>
          <w:szCs w:val="24"/>
        </w:rPr>
        <w:t xml:space="preserve"> </w:t>
      </w:r>
      <w:r>
        <w:rPr>
          <w:rFonts w:cs="Calibri" w:ascii="Cambria" w:hAnsi="Cambria"/>
          <w:sz w:val="24"/>
          <w:szCs w:val="24"/>
        </w:rPr>
        <w:t xml:space="preserve">licząc od dnia podpisania przez </w:t>
      </w:r>
      <w:r>
        <w:rPr>
          <w:rFonts w:cs="Calibri,BoldItalic" w:ascii="Cambria" w:hAnsi="Cambria"/>
          <w:b/>
          <w:bCs/>
          <w:i/>
          <w:iCs/>
          <w:sz w:val="24"/>
          <w:szCs w:val="24"/>
        </w:rPr>
        <w:t xml:space="preserve">Zamawiającego </w:t>
      </w:r>
      <w:r>
        <w:rPr>
          <w:rFonts w:cs="Calibri" w:ascii="Cambria" w:hAnsi="Cambria"/>
          <w:sz w:val="24"/>
          <w:szCs w:val="24"/>
        </w:rPr>
        <w:t xml:space="preserve">protokołu odbioru końcowego, </w:t>
      </w:r>
      <w:r>
        <w:rPr>
          <w:rFonts w:cs="Cambria" w:ascii="Cambria" w:hAnsi="Cambria"/>
          <w:color w:val="000000"/>
          <w:sz w:val="24"/>
          <w:szCs w:val="24"/>
        </w:rPr>
        <w:t>o którym mowa w § 6 ust. 1 pkt 3) umowy.</w:t>
      </w:r>
    </w:p>
    <w:p>
      <w:pPr>
        <w:pStyle w:val="Normal"/>
        <w:spacing w:before="0" w:after="0"/>
        <w:ind w:left="567" w:hanging="567"/>
        <w:jc w:val="both"/>
        <w:rPr/>
      </w:pPr>
      <w:r>
        <w:rPr>
          <w:rFonts w:cs="Calibri" w:ascii="Cambria" w:hAnsi="Cambria"/>
          <w:sz w:val="24"/>
          <w:szCs w:val="24"/>
        </w:rPr>
        <w:t xml:space="preserve">5.4. </w:t>
        <w:tab/>
        <w:t>Strony ustalają pierwszy przegląd w okresie gwarancji jakości po upływie pierwszego roku, a następne po upływie każdego roku. Z przeprowadzonego przeglądu wykonanych robót strony sporządzą protokół, w którym wyszczególnią ewentualne wady i usterki określając jednocześnie termin ich usunięcia.</w:t>
      </w:r>
    </w:p>
    <w:p>
      <w:pPr>
        <w:pStyle w:val="Normal"/>
        <w:spacing w:before="0" w:after="0"/>
        <w:ind w:left="567" w:hanging="567"/>
        <w:jc w:val="both"/>
        <w:rPr/>
      </w:pPr>
      <w:r>
        <w:rPr>
          <w:rFonts w:cs="Calibri" w:ascii="Cambria" w:hAnsi="Cambria"/>
          <w:sz w:val="24"/>
          <w:szCs w:val="24"/>
        </w:rPr>
        <w:t>5.5</w:t>
        <w:tab/>
      </w:r>
      <w:r>
        <w:rPr>
          <w:rFonts w:eastAsia="Calibri" w:cs="ArialNarrow" w:ascii="Cambria" w:hAnsi="Cambria"/>
          <w:color w:val="000000" w:themeColor="text1"/>
          <w:sz w:val="24"/>
          <w:szCs w:val="24"/>
        </w:rPr>
        <w:t>W przypadku wystąpienia wad Wykonawca  zobowiązany jest do ich usunięcia w terminie wskazanym przez zamawiającego nie krótszym niż 14 dni, licząc od dnia powiadomienia go o wadzie, w ramach wynagrodzenia umownego, o którym mowa w § 3 umowy.</w:t>
      </w:r>
    </w:p>
    <w:p>
      <w:pPr>
        <w:pStyle w:val="Normal"/>
        <w:spacing w:before="0" w:after="0"/>
        <w:ind w:left="567" w:hanging="567"/>
        <w:jc w:val="both"/>
        <w:rPr/>
      </w:pPr>
      <w:r>
        <w:rPr>
          <w:rFonts w:cs="Calibri" w:ascii="Cambria" w:hAnsi="Cambria"/>
          <w:sz w:val="24"/>
          <w:szCs w:val="24"/>
        </w:rPr>
        <w:t>5.6</w:t>
        <w:tab/>
      </w:r>
      <w:r>
        <w:rPr>
          <w:rFonts w:eastAsia="Calibri" w:cs="ArialNarrow" w:ascii="Cambria" w:hAnsi="Cambria"/>
          <w:color w:val="000000" w:themeColor="text1"/>
          <w:sz w:val="24"/>
          <w:szCs w:val="24"/>
        </w:rPr>
        <w:t>W szczególnych przypadkach, gdy wada stanowi zagrożenie dla życia lub zdrowia ludzi lub szkodą o dużych rozmiarach, Wykonawca zobowiązany jest do niezwłocznego zabezpieczenia miejsca awarii w celu usunięcia zagrożeń lub niedopuszczenia do powiększenia się szkody.</w:t>
      </w:r>
    </w:p>
    <w:p>
      <w:pPr>
        <w:pStyle w:val="Normal"/>
        <w:spacing w:before="0" w:after="0"/>
        <w:ind w:left="567" w:hanging="567"/>
        <w:jc w:val="both"/>
        <w:rPr/>
      </w:pPr>
      <w:r>
        <w:rPr>
          <w:rFonts w:cs="Calibri" w:ascii="Cambria" w:hAnsi="Cambria"/>
          <w:sz w:val="24"/>
          <w:szCs w:val="24"/>
        </w:rPr>
        <w:t>5.7</w:t>
        <w:tab/>
      </w:r>
      <w:r>
        <w:rPr>
          <w:rFonts w:eastAsia="Calibri" w:cs="ArialNarrow" w:ascii="Cambria" w:hAnsi="Cambria"/>
          <w:color w:val="000000" w:themeColor="text1"/>
          <w:sz w:val="24"/>
          <w:szCs w:val="24"/>
        </w:rPr>
        <w:t>Powiadomienie o wystąpieniu wady Zamawiający zgłasza Wykonawcy telefonicznie, mailowo, a następnie pisemnie w drodze listu poleconego potwierdza wystąpienie wady.</w:t>
      </w:r>
    </w:p>
    <w:p>
      <w:pPr>
        <w:pStyle w:val="Normal"/>
        <w:spacing w:before="0" w:after="0"/>
        <w:ind w:left="567" w:hanging="567"/>
        <w:jc w:val="both"/>
        <w:rPr/>
      </w:pPr>
      <w:r>
        <w:rPr>
          <w:rFonts w:cs="Calibri" w:ascii="Cambria" w:hAnsi="Cambria"/>
          <w:sz w:val="24"/>
          <w:szCs w:val="24"/>
        </w:rPr>
        <w:t>5.8</w:t>
        <w:tab/>
      </w:r>
      <w:r>
        <w:rPr>
          <w:rFonts w:eastAsia="Calibri" w:cs="ArialNarrow" w:ascii="Cambria" w:hAnsi="Cambria"/>
          <w:color w:val="000000" w:themeColor="text1"/>
          <w:sz w:val="24"/>
          <w:szCs w:val="24"/>
        </w:rPr>
        <w:t>Zamawiający ma prawo do dochodzenia odszkodowania uzupełniającego do wysokości rzeczywiście poniesionej szkody.</w:t>
      </w:r>
    </w:p>
    <w:p>
      <w:pPr>
        <w:pStyle w:val="Normal"/>
        <w:spacing w:before="0" w:after="0"/>
        <w:ind w:left="567" w:hanging="567"/>
        <w:jc w:val="both"/>
        <w:rPr/>
      </w:pPr>
      <w:r>
        <w:rPr>
          <w:rFonts w:cs="Calibri" w:ascii="Cambria" w:hAnsi="Cambria"/>
          <w:sz w:val="24"/>
          <w:szCs w:val="24"/>
        </w:rPr>
        <w:t>5.9</w:t>
        <w:tab/>
        <w:t xml:space="preserve">Jeżeli wady nie zostaną usunięte w terminie wskazany w pkt 5.5 , </w:t>
      </w:r>
      <w:r>
        <w:rPr>
          <w:rFonts w:cs="Calibri,BoldItalic" w:ascii="Cambria" w:hAnsi="Cambria"/>
          <w:b/>
          <w:bCs/>
          <w:i/>
          <w:iCs/>
          <w:sz w:val="24"/>
          <w:szCs w:val="24"/>
        </w:rPr>
        <w:t xml:space="preserve">Zamawiający </w:t>
      </w:r>
      <w:r>
        <w:rPr>
          <w:rFonts w:cs="Calibri" w:ascii="Cambria" w:hAnsi="Cambria"/>
          <w:sz w:val="24"/>
          <w:szCs w:val="24"/>
        </w:rPr>
        <w:t xml:space="preserve">niezależnie od dochodzonych kar umownych, będzie uprawniony do zlecenia usunięcia wad innemu wykonawcy, a koszty usunięcia wad poniesie </w:t>
      </w:r>
      <w:r>
        <w:rPr>
          <w:rFonts w:cs="Calibri,BoldItalic" w:ascii="Cambria" w:hAnsi="Cambria"/>
          <w:b/>
          <w:bCs/>
          <w:i/>
          <w:iCs/>
          <w:sz w:val="24"/>
          <w:szCs w:val="24"/>
        </w:rPr>
        <w:t>Wykonawca</w:t>
      </w:r>
      <w:r>
        <w:rPr>
          <w:rFonts w:cs="Calibri" w:ascii="Cambria" w:hAnsi="Cambria"/>
          <w:sz w:val="24"/>
          <w:szCs w:val="24"/>
        </w:rPr>
        <w:t xml:space="preserve">. </w:t>
      </w:r>
      <w:r>
        <w:rPr>
          <w:rFonts w:cs="Calibri,BoldItalic" w:ascii="Cambria" w:hAnsi="Cambria"/>
          <w:b/>
          <w:bCs/>
          <w:i/>
          <w:iCs/>
          <w:sz w:val="24"/>
          <w:szCs w:val="24"/>
        </w:rPr>
        <w:t xml:space="preserve">Zamawiający </w:t>
      </w:r>
      <w:r>
        <w:rPr>
          <w:rFonts w:cs="Calibri" w:ascii="Cambria" w:hAnsi="Cambria"/>
          <w:sz w:val="24"/>
          <w:szCs w:val="24"/>
        </w:rPr>
        <w:t>będzie uprawniony do potrącenia równowartości tych kosztów z wniesionego zabezpieczenia należytego wykonania umowy.</w:t>
      </w:r>
    </w:p>
    <w:p>
      <w:pPr>
        <w:pStyle w:val="Normal"/>
        <w:spacing w:before="0" w:after="0"/>
        <w:ind w:left="567" w:hanging="567"/>
        <w:jc w:val="both"/>
        <w:rPr/>
      </w:pPr>
      <w:r>
        <w:rPr>
          <w:rFonts w:cs="Calibri" w:ascii="Cambria" w:hAnsi="Cambria"/>
          <w:sz w:val="24"/>
          <w:szCs w:val="24"/>
        </w:rPr>
        <w:t>5.10 Po upływie okresu gwarancji jakości, Zamawiający wyznaczy termin odbioru pogwarancyjnego.</w:t>
      </w:r>
    </w:p>
    <w:p>
      <w:pPr>
        <w:pStyle w:val="Normal"/>
        <w:spacing w:before="0" w:after="0"/>
        <w:ind w:left="567" w:hanging="567"/>
        <w:jc w:val="both"/>
        <w:rPr/>
      </w:pPr>
      <w:r>
        <w:rPr>
          <w:rFonts w:cs="Calibri" w:ascii="Cambria" w:hAnsi="Cambria"/>
          <w:sz w:val="24"/>
          <w:szCs w:val="24"/>
        </w:rPr>
        <w:t>5.11. Nie podlegają uprawnieniom z tytułu gwarancji jakości wady powstałe na skutek:</w:t>
      </w:r>
    </w:p>
    <w:p>
      <w:pPr>
        <w:pStyle w:val="Normal"/>
        <w:spacing w:before="0" w:after="0"/>
        <w:ind w:left="1134" w:hanging="567"/>
        <w:jc w:val="both"/>
        <w:rPr/>
      </w:pPr>
      <w:r>
        <w:rPr>
          <w:rFonts w:cs="Calibri" w:ascii="Cambria" w:hAnsi="Cambria"/>
          <w:sz w:val="24"/>
          <w:szCs w:val="24"/>
        </w:rPr>
        <w:t xml:space="preserve">a) </w:t>
        <w:tab/>
        <w:t>siły wyższej,</w:t>
      </w:r>
    </w:p>
    <w:p>
      <w:pPr>
        <w:pStyle w:val="Normal"/>
        <w:spacing w:before="0" w:after="0"/>
        <w:ind w:left="1134" w:hanging="567"/>
        <w:jc w:val="both"/>
        <w:rPr/>
      </w:pPr>
      <w:r>
        <w:rPr>
          <w:rFonts w:cs="Calibri" w:ascii="Cambria" w:hAnsi="Cambria"/>
          <w:sz w:val="24"/>
          <w:szCs w:val="24"/>
        </w:rPr>
        <w:t xml:space="preserve">b) </w:t>
        <w:tab/>
        <w:t>szkód wynikłych z normalnego zużycia technicznego,</w:t>
      </w:r>
    </w:p>
    <w:p>
      <w:pPr>
        <w:pStyle w:val="Normal"/>
        <w:spacing w:before="0" w:after="0"/>
        <w:ind w:left="1134" w:hanging="567"/>
        <w:jc w:val="both"/>
        <w:rPr/>
      </w:pPr>
      <w:r>
        <w:rPr>
          <w:rFonts w:cs="Calibri" w:ascii="Cambria" w:hAnsi="Cambria"/>
          <w:sz w:val="24"/>
          <w:szCs w:val="24"/>
        </w:rPr>
        <w:t xml:space="preserve">c) </w:t>
        <w:tab/>
        <w:t>szkód powstałych na skutek działania osób trzecich.</w:t>
      </w:r>
    </w:p>
    <w:p>
      <w:pPr>
        <w:pStyle w:val="Normal"/>
        <w:spacing w:before="0" w:after="0"/>
        <w:ind w:left="567" w:hanging="567"/>
        <w:jc w:val="both"/>
        <w:rPr/>
      </w:pPr>
      <w:r>
        <w:rPr>
          <w:rFonts w:cs="Calibri" w:ascii="Cambria" w:hAnsi="Cambria"/>
          <w:sz w:val="24"/>
          <w:szCs w:val="24"/>
        </w:rPr>
        <w:t xml:space="preserve">5.12. </w:t>
      </w:r>
      <w:r>
        <w:rPr>
          <w:rFonts w:cs="Calibri,BoldItalic" w:ascii="Cambria" w:hAnsi="Cambria"/>
          <w:b/>
          <w:bCs/>
          <w:i/>
          <w:iCs/>
          <w:sz w:val="24"/>
          <w:szCs w:val="24"/>
        </w:rPr>
        <w:t xml:space="preserve">Wykonawca </w:t>
      </w:r>
      <w:r>
        <w:rPr>
          <w:rFonts w:cs="Calibri" w:ascii="Cambria" w:hAnsi="Cambria"/>
          <w:sz w:val="24"/>
          <w:szCs w:val="24"/>
        </w:rPr>
        <w:t>jest odpowiedzialny za wszelkie szkody i straty, które spowodował</w:t>
      </w:r>
    </w:p>
    <w:p>
      <w:pPr>
        <w:pStyle w:val="Normal"/>
        <w:spacing w:before="0" w:after="0"/>
        <w:ind w:left="567" w:hanging="567"/>
        <w:jc w:val="both"/>
        <w:rPr/>
      </w:pPr>
      <w:r>
        <w:rPr>
          <w:rFonts w:cs="Calibri" w:ascii="Cambria" w:hAnsi="Cambria"/>
          <w:sz w:val="24"/>
          <w:szCs w:val="24"/>
        </w:rPr>
        <w:tab/>
        <w:t>w czasie prac nad usuwaniem wad i usterek.</w:t>
      </w:r>
    </w:p>
    <w:p>
      <w:pPr>
        <w:pStyle w:val="Normal"/>
        <w:spacing w:before="0" w:after="0"/>
        <w:ind w:left="567" w:hanging="567"/>
        <w:jc w:val="both"/>
        <w:rPr/>
      </w:pPr>
      <w:r>
        <w:rPr>
          <w:rFonts w:cs="Calibri" w:ascii="Cambria" w:hAnsi="Cambria"/>
          <w:sz w:val="24"/>
          <w:szCs w:val="24"/>
        </w:rPr>
        <w:t xml:space="preserve">5.13. </w:t>
        <w:tab/>
        <w:t xml:space="preserve">W okresie gwarancji i rękojmi </w:t>
      </w:r>
      <w:r>
        <w:rPr>
          <w:rFonts w:cs="Calibri,BoldItalic" w:ascii="Cambria" w:hAnsi="Cambria"/>
          <w:b/>
          <w:bCs/>
          <w:i/>
          <w:iCs/>
          <w:sz w:val="24"/>
          <w:szCs w:val="24"/>
        </w:rPr>
        <w:t xml:space="preserve">Wykonawca </w:t>
      </w:r>
      <w:r>
        <w:rPr>
          <w:rFonts w:cs="Calibri" w:ascii="Cambria" w:hAnsi="Cambria"/>
          <w:sz w:val="24"/>
          <w:szCs w:val="24"/>
        </w:rPr>
        <w:t xml:space="preserve">i </w:t>
      </w:r>
      <w:r>
        <w:rPr>
          <w:rFonts w:cs="Calibri,BoldItalic" w:ascii="Cambria" w:hAnsi="Cambria"/>
          <w:b/>
          <w:bCs/>
          <w:i/>
          <w:iCs/>
          <w:sz w:val="24"/>
          <w:szCs w:val="24"/>
        </w:rPr>
        <w:t xml:space="preserve">Zamawiający </w:t>
      </w:r>
      <w:r>
        <w:rPr>
          <w:rFonts w:cs="Calibri" w:ascii="Cambria" w:hAnsi="Cambria"/>
          <w:sz w:val="24"/>
          <w:szCs w:val="24"/>
        </w:rPr>
        <w:t>zobowiązani są do pisemnego wzajemnego zawiadomienia w terminie 7 dni o:</w:t>
      </w:r>
    </w:p>
    <w:p>
      <w:pPr>
        <w:pStyle w:val="Normal"/>
        <w:spacing w:before="0" w:after="0"/>
        <w:ind w:left="1134" w:hanging="567"/>
        <w:jc w:val="both"/>
        <w:rPr/>
      </w:pPr>
      <w:r>
        <w:rPr>
          <w:rFonts w:cs="Calibri" w:ascii="Cambria" w:hAnsi="Cambria"/>
          <w:sz w:val="24"/>
          <w:szCs w:val="24"/>
        </w:rPr>
        <w:t xml:space="preserve">1) </w:t>
        <w:tab/>
        <w:t>zmianie adresu lub firmy,</w:t>
      </w:r>
    </w:p>
    <w:p>
      <w:pPr>
        <w:pStyle w:val="Normal"/>
        <w:spacing w:before="0" w:after="0"/>
        <w:ind w:left="1134" w:hanging="567"/>
        <w:jc w:val="both"/>
        <w:rPr/>
      </w:pPr>
      <w:r>
        <w:rPr>
          <w:rFonts w:cs="Calibri" w:ascii="Cambria" w:hAnsi="Cambria"/>
          <w:sz w:val="24"/>
          <w:szCs w:val="24"/>
        </w:rPr>
        <w:t xml:space="preserve">2) </w:t>
        <w:tab/>
        <w:t>zmianie osób reprezentujących strony,</w:t>
      </w:r>
    </w:p>
    <w:p>
      <w:pPr>
        <w:pStyle w:val="Normal"/>
        <w:spacing w:before="0" w:after="0"/>
        <w:ind w:left="1134" w:hanging="567"/>
        <w:jc w:val="both"/>
        <w:rPr/>
      </w:pPr>
      <w:r>
        <w:rPr>
          <w:rFonts w:cs="Calibri" w:ascii="Cambria" w:hAnsi="Cambria"/>
          <w:sz w:val="24"/>
          <w:szCs w:val="24"/>
        </w:rPr>
        <w:t xml:space="preserve">3) </w:t>
        <w:tab/>
        <w:t xml:space="preserve">ogłoszeniu upadłości </w:t>
      </w:r>
      <w:r>
        <w:rPr>
          <w:rFonts w:cs="Calibri,BoldItalic" w:ascii="Cambria" w:hAnsi="Cambria"/>
          <w:b/>
          <w:bCs/>
          <w:i/>
          <w:iCs/>
          <w:sz w:val="24"/>
          <w:szCs w:val="24"/>
        </w:rPr>
        <w:t>Wykonawcy</w:t>
      </w:r>
      <w:r>
        <w:rPr>
          <w:rFonts w:cs="Calibri" w:ascii="Cambria" w:hAnsi="Cambria"/>
          <w:sz w:val="24"/>
          <w:szCs w:val="24"/>
        </w:rPr>
        <w:t>,</w:t>
      </w:r>
    </w:p>
    <w:p>
      <w:pPr>
        <w:pStyle w:val="Normal"/>
        <w:spacing w:before="0" w:after="0"/>
        <w:ind w:left="1134" w:hanging="567"/>
        <w:jc w:val="both"/>
        <w:rPr/>
      </w:pPr>
      <w:r>
        <w:rPr>
          <w:rFonts w:cs="Calibri" w:ascii="Cambria" w:hAnsi="Cambria"/>
          <w:sz w:val="24"/>
          <w:szCs w:val="24"/>
        </w:rPr>
        <w:t xml:space="preserve">4) </w:t>
        <w:tab/>
        <w:t xml:space="preserve">ogłoszeniu likwidacji firmy </w:t>
      </w:r>
      <w:r>
        <w:rPr>
          <w:rFonts w:cs="Calibri,BoldItalic" w:ascii="Cambria" w:hAnsi="Cambria"/>
          <w:b/>
          <w:bCs/>
          <w:i/>
          <w:iCs/>
          <w:sz w:val="24"/>
          <w:szCs w:val="24"/>
        </w:rPr>
        <w:t>Wykonawcy</w:t>
      </w:r>
      <w:r>
        <w:rPr>
          <w:rFonts w:cs="Calibri" w:ascii="Cambria" w:hAnsi="Cambria"/>
          <w:sz w:val="24"/>
          <w:szCs w:val="24"/>
        </w:rPr>
        <w:t>.</w:t>
      </w:r>
    </w:p>
    <w:p>
      <w:pPr>
        <w:pStyle w:val="Normal"/>
        <w:ind w:left="567" w:hanging="567"/>
        <w:jc w:val="both"/>
        <w:rPr>
          <w:rFonts w:ascii="Cambria" w:hAnsi="Cambria" w:cs="Calibri,Bold"/>
          <w:b/>
          <w:b/>
          <w:bCs/>
          <w:sz w:val="24"/>
          <w:szCs w:val="24"/>
        </w:rPr>
      </w:pPr>
      <w:r>
        <w:rPr>
          <w:rFonts w:cs="Calibri,Bold" w:ascii="Cambria" w:hAnsi="Cambria"/>
          <w:b/>
          <w:bCs/>
          <w:sz w:val="24"/>
          <w:szCs w:val="24"/>
        </w:rPr>
      </w:r>
    </w:p>
    <w:p>
      <w:pPr>
        <w:pStyle w:val="Normal"/>
        <w:ind w:left="567" w:hanging="567"/>
        <w:jc w:val="both"/>
        <w:rPr/>
      </w:pPr>
      <w:r>
        <w:rPr>
          <w:rFonts w:cs="Calibri,Bold" w:ascii="Cambria" w:hAnsi="Cambria"/>
          <w:b/>
          <w:bCs/>
          <w:sz w:val="24"/>
          <w:szCs w:val="24"/>
        </w:rPr>
        <w:t>WYKONAWCA</w:t>
      </w:r>
      <w:bookmarkStart w:id="10" w:name="_Hlk36013197"/>
      <w:bookmarkEnd w:id="10"/>
    </w:p>
    <w:p>
      <w:pPr>
        <w:pStyle w:val="Normal"/>
        <w:spacing w:lineRule="auto" w:line="276" w:before="0" w:after="0"/>
        <w:ind w:left="5245" w:hanging="0"/>
        <w:jc w:val="center"/>
        <w:rPr/>
      </w:pPr>
      <w:r>
        <w:rPr/>
      </w:r>
    </w:p>
    <w:sectPr>
      <w:headerReference w:type="default" r:id="rId2"/>
      <w:footerReference w:type="default" r:id="rId3"/>
      <w:footnotePr>
        <w:numFmt w:val="decimal"/>
      </w:footnotePr>
      <w:type w:val="nextPage"/>
      <w:pgSz w:w="11906" w:h="16838"/>
      <w:pgMar w:left="1418" w:right="1418" w:header="426" w:top="928" w:footer="667" w:bottom="107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imes New Roman">
    <w:charset w:val="ee"/>
    <w:family w:val="roman"/>
    <w:pitch w:val="variable"/>
  </w:font>
  <w:font w:name="Tahoma">
    <w:charset w:val="ee"/>
    <w:family w:val="roman"/>
    <w:pitch w:val="variable"/>
  </w:font>
  <w:font w:name="Courier New">
    <w:charset w:val="ee"/>
    <w:family w:val="roman"/>
    <w:pitch w:val="variable"/>
  </w:font>
  <w:font w:name="Liberation Sans">
    <w:altName w:val="Arial"/>
    <w:charset w:val="ee"/>
    <w:family w:val="roman"/>
    <w:pitch w:val="variable"/>
  </w:font>
  <w:font w:name="Cambria">
    <w:charset w:val="ee"/>
    <w:family w:val="roman"/>
    <w:pitch w:val="variable"/>
  </w:font>
  <w:font w:name="Courier New">
    <w:charset w:val="01"/>
    <w:family w:val="modern"/>
    <w:pitch w:val="fixed"/>
  </w:font>
  <w:font w:name="Wingdings">
    <w:charset w:val="02"/>
    <w:family w:val="auto"/>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opka"/>
      <w:rPr/>
    </w:pPr>
    <w:r>
      <w:rPr>
        <w:rFonts w:cs="Cambria" w:ascii="Cambria" w:hAnsi="Cambria"/>
        <w:sz w:val="20"/>
        <w:szCs w:val="20"/>
        <w:bdr w:val="single" w:sz="4" w:space="0" w:color="000000"/>
      </w:rPr>
      <w:tab/>
      <w:t>Zał. Nr 5 do SWZ – Projekt umowy</w:t>
      <w:tab/>
      <w:t xml:space="preserve">Strona </w:t>
    </w:r>
    <w:r>
      <w:rPr>
        <w:rFonts w:cs="Cambria"/>
        <w:b/>
        <w:sz w:val="20"/>
        <w:szCs w:val="20"/>
        <w:bdr w:val="single" w:sz="4" w:space="0" w:color="000000"/>
      </w:rPr>
      <w:fldChar w:fldCharType="begin"/>
    </w:r>
    <w:r>
      <w:rPr>
        <w:sz w:val="20"/>
        <w:b/>
        <w:szCs w:val="20"/>
        <w:bdr w:val="single" w:sz="4" w:space="0" w:color="000000"/>
        <w:rFonts w:cs="Cambria"/>
      </w:rPr>
      <w:instrText> PAGE </w:instrText>
    </w:r>
    <w:r>
      <w:rPr>
        <w:sz w:val="20"/>
        <w:b/>
        <w:szCs w:val="20"/>
        <w:bdr w:val="single" w:sz="4" w:space="0" w:color="000000"/>
        <w:rFonts w:cs="Cambria"/>
      </w:rPr>
      <w:fldChar w:fldCharType="separate"/>
    </w:r>
    <w:r>
      <w:rPr>
        <w:sz w:val="20"/>
        <w:b/>
        <w:szCs w:val="20"/>
        <w:bdr w:val="single" w:sz="4" w:space="0" w:color="000000"/>
        <w:rFonts w:cs="Cambria"/>
      </w:rPr>
      <w:t>6</w:t>
    </w:r>
    <w:r>
      <w:rPr>
        <w:sz w:val="20"/>
        <w:b/>
        <w:szCs w:val="20"/>
        <w:bdr w:val="single" w:sz="4" w:space="0" w:color="000000"/>
        <w:rFonts w:cs="Cambria"/>
      </w:rPr>
      <w:fldChar w:fldCharType="end"/>
    </w:r>
    <w:r>
      <w:rPr>
        <w:rFonts w:cs="Cambria" w:ascii="Cambria" w:hAnsi="Cambria"/>
        <w:sz w:val="20"/>
        <w:szCs w:val="20"/>
        <w:bdr w:val="single" w:sz="4" w:space="0" w:color="000000"/>
      </w:rPr>
      <w:t xml:space="preserve"> z </w:t>
    </w:r>
    <w:r>
      <w:rPr>
        <w:rFonts w:cs="Cambria"/>
        <w:b/>
        <w:sz w:val="20"/>
        <w:szCs w:val="20"/>
        <w:bdr w:val="single" w:sz="4" w:space="0" w:color="000000"/>
      </w:rPr>
      <w:fldChar w:fldCharType="begin"/>
    </w:r>
    <w:r>
      <w:rPr>
        <w:sz w:val="20"/>
        <w:b/>
        <w:szCs w:val="20"/>
        <w:bdr w:val="single" w:sz="4" w:space="0" w:color="000000"/>
        <w:rFonts w:cs="Cambria"/>
      </w:rPr>
      <w:instrText> NUMPAGES </w:instrText>
    </w:r>
    <w:r>
      <w:rPr>
        <w:sz w:val="20"/>
        <w:b/>
        <w:szCs w:val="20"/>
        <w:bdr w:val="single" w:sz="4" w:space="0" w:color="000000"/>
        <w:rFonts w:cs="Cambria"/>
      </w:rPr>
      <w:fldChar w:fldCharType="separate"/>
    </w:r>
    <w:r>
      <w:rPr>
        <w:sz w:val="20"/>
        <w:b/>
        <w:szCs w:val="20"/>
        <w:bdr w:val="single" w:sz="4" w:space="0" w:color="000000"/>
        <w:rFonts w:cs="Cambria"/>
      </w:rPr>
      <w:t>24</w:t>
    </w:r>
    <w:r>
      <w:rPr>
        <w:sz w:val="20"/>
        <w:b/>
        <w:szCs w:val="20"/>
        <w:bdr w:val="single" w:sz="4" w:space="0" w:color="000000"/>
        <w:rFonts w:cs="Cambria"/>
      </w:rPr>
      <w:fldChar w:fldCharType="end"/>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Przypisdolny"/>
        <w:rPr/>
      </w:pPr>
      <w:r>
        <w:rPr>
          <w:rStyle w:val="Znakiprzypiswdolnych"/>
        </w:rPr>
        <w:footnoteRef/>
      </w:r>
      <w:r>
        <w:rPr>
          <w:rFonts w:eastAsia="Cambria" w:cs="Arial" w:ascii="Cambria" w:hAnsi="Cambria"/>
          <w:sz w:val="18"/>
          <w:szCs w:val="18"/>
        </w:rPr>
        <w:t xml:space="preserve"> </w:t>
      </w:r>
      <w:r>
        <w:rPr>
          <w:rFonts w:cs="Arial" w:ascii="Cambria" w:hAnsi="Cambria"/>
          <w:sz w:val="18"/>
          <w:szCs w:val="18"/>
        </w:rPr>
        <w:t>Jeżeli przy zawarciu umowy działa osoba/-y pełniąca/-e funkcję organu (członka organu) lub prokurent spółki.</w:t>
      </w:r>
    </w:p>
  </w:footnote>
  <w:footnote w:id="3">
    <w:p>
      <w:pPr>
        <w:pStyle w:val="Przypisdolny"/>
        <w:rPr/>
      </w:pPr>
      <w:r>
        <w:rPr>
          <w:rStyle w:val="Znakiprzypiswdolnych"/>
        </w:rPr>
        <w:footnoteRef/>
      </w:r>
      <w:r>
        <w:rPr>
          <w:rFonts w:eastAsia="Cambria" w:cs="Arial" w:ascii="Cambria" w:hAnsi="Cambria"/>
          <w:sz w:val="18"/>
          <w:szCs w:val="18"/>
        </w:rPr>
        <w:t xml:space="preserve"> </w:t>
      </w:r>
      <w:r>
        <w:rPr>
          <w:rFonts w:cs="Arial" w:ascii="Cambria" w:hAnsi="Cambria"/>
          <w:sz w:val="18"/>
          <w:szCs w:val="18"/>
        </w:rPr>
        <w:t>Jeżeli przy zawarciu umowy działa pełnomocnik spółki.</w:t>
      </w:r>
    </w:p>
  </w:footnote>
  <w:footnote w:id="4">
    <w:p>
      <w:pPr>
        <w:pStyle w:val="Przypisdolny"/>
        <w:rPr/>
      </w:pPr>
      <w:r>
        <w:rPr>
          <w:rStyle w:val="Znakiprzypiswdolnych"/>
        </w:rPr>
        <w:footnoteRef/>
      </w:r>
      <w:r>
        <w:rPr>
          <w:rFonts w:eastAsia="Cambria" w:cs="Arial" w:ascii="Cambria" w:hAnsi="Cambria"/>
          <w:sz w:val="18"/>
          <w:szCs w:val="18"/>
        </w:rPr>
        <w:t xml:space="preserve"> </w:t>
      </w:r>
      <w:r>
        <w:rPr>
          <w:rFonts w:cs="Arial" w:ascii="Cambria" w:hAnsi="Cambria"/>
          <w:sz w:val="18"/>
          <w:szCs w:val="18"/>
        </w:rPr>
        <w:t>Jeżeli przy zawarciu umowy działa pełnomocnik tej osoby.</w:t>
      </w:r>
    </w:p>
  </w:footnote>
  <w:footnote w:id="5">
    <w:p>
      <w:pPr>
        <w:pStyle w:val="Przypisdolny"/>
        <w:rPr/>
      </w:pPr>
      <w:r>
        <w:rPr>
          <w:rStyle w:val="Znakiprzypiswdolnych"/>
        </w:rPr>
        <w:footnoteRef/>
      </w:r>
      <w:r>
        <w:rPr>
          <w:sz w:val="18"/>
          <w:szCs w:val="18"/>
        </w:rPr>
        <w:t xml:space="preserve"> </w:t>
      </w:r>
      <w:r>
        <w:rPr>
          <w:sz w:val="18"/>
          <w:szCs w:val="18"/>
        </w:rPr>
        <w:t>Zgodnie z deklaracją w ofercie.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064" w:type="dxa"/>
      <w:jc w:val="center"/>
      <w:tblInd w:w="0" w:type="dxa"/>
      <w:tblCellMar>
        <w:top w:w="0" w:type="dxa"/>
        <w:left w:w="108" w:type="dxa"/>
        <w:bottom w:w="0" w:type="dxa"/>
        <w:right w:w="108" w:type="dxa"/>
      </w:tblCellMar>
      <w:tblLook w:firstRow="1" w:noVBand="1" w:lastRow="0" w:firstColumn="1" w:lastColumn="0" w:noHBand="0" w:val="04a0"/>
    </w:tblPr>
    <w:tblGrid>
      <w:gridCol w:w="9064"/>
    </w:tblGrid>
    <w:tr>
      <w:trPr>
        <w:trHeight w:val="615" w:hRule="atLeast"/>
      </w:trPr>
      <w:tc>
        <w:tcPr>
          <w:tcW w:w="9064" w:type="dxa"/>
          <w:tcBorders/>
          <w:shd w:color="auto" w:fill="auto" w:val="clear"/>
        </w:tcPr>
        <w:tbl>
          <w:tblPr>
            <w:tblW w:w="8848" w:type="dxa"/>
            <w:jc w:val="left"/>
            <w:tblInd w:w="0" w:type="dxa"/>
            <w:tblCellMar>
              <w:top w:w="0" w:type="dxa"/>
              <w:left w:w="108" w:type="dxa"/>
              <w:bottom w:w="0" w:type="dxa"/>
              <w:right w:w="108" w:type="dxa"/>
            </w:tblCellMar>
            <w:tblLook w:firstRow="1" w:noVBand="1" w:lastRow="0" w:firstColumn="1" w:lastColumn="0" w:noHBand="0" w:val="04a0"/>
          </w:tblPr>
          <w:tblGrid>
            <w:gridCol w:w="8848"/>
          </w:tblGrid>
          <w:tr>
            <w:trPr/>
            <w:tc>
              <w:tcPr>
                <w:tcW w:w="8848" w:type="dxa"/>
                <w:tcBorders>
                  <w:bottom w:val="single" w:sz="4" w:space="0" w:color="0070C0"/>
                </w:tcBorders>
                <w:shd w:color="auto" w:fill="auto" w:val="clear"/>
              </w:tcPr>
              <w:p>
                <w:pPr>
                  <w:pStyle w:val="Gwka"/>
                  <w:jc w:val="center"/>
                  <w:rPr/>
                </w:pPr>
                <w:r>
                  <w:rPr>
                    <w:rFonts w:ascii="Cambria" w:hAnsi="Cambria"/>
                    <w:sz w:val="18"/>
                    <w:szCs w:val="18"/>
                  </w:rPr>
                  <w:t>Przetarg nieograniczony na roboty budowlane pn.:</w:t>
                </w:r>
              </w:p>
              <w:p>
                <w:pPr>
                  <w:pStyle w:val="Gwka"/>
                  <w:jc w:val="center"/>
                  <w:rPr/>
                </w:pPr>
                <w:r>
                  <w:rPr>
                    <w:rFonts w:ascii="Cambria" w:hAnsi="Cambria"/>
                    <w:sz w:val="18"/>
                    <w:szCs w:val="18"/>
                  </w:rPr>
                  <w:t>„</w:t>
                </w:r>
                <w:r>
                  <w:rPr>
                    <w:rFonts w:ascii="Cambria" w:hAnsi="Cambria"/>
                    <w:b/>
                    <w:bCs/>
                    <w:sz w:val="18"/>
                    <w:szCs w:val="18"/>
                  </w:rPr>
                  <w:t xml:space="preserve">Modernizacja drogi gminnej </w:t>
                </w:r>
                <w:bookmarkStart w:id="11" w:name="__DdeLink__4832_3669800174"/>
                <w:r>
                  <w:rPr>
                    <w:rFonts w:ascii="Cambria" w:hAnsi="Cambria"/>
                    <w:b/>
                    <w:bCs/>
                    <w:sz w:val="18"/>
                    <w:szCs w:val="18"/>
                  </w:rPr>
                  <w:t>do pól i gruntów rolnych na działkach o numerach ewidencyjnych: 114/1                i 146, położonych w obrębie ewidencyjnym 10, w Rejowcu Fabrycznym</w:t>
                </w:r>
                <w:bookmarkEnd w:id="11"/>
                <w:r>
                  <w:rPr>
                    <w:rFonts w:ascii="Cambria" w:hAnsi="Cambria"/>
                    <w:b/>
                    <w:sz w:val="18"/>
                    <w:szCs w:val="18"/>
                  </w:rPr>
                  <w:t>”</w:t>
                </w:r>
              </w:p>
            </w:tc>
          </w:tr>
        </w:tbl>
        <w:p>
          <w:pPr>
            <w:pStyle w:val="Gwka"/>
            <w:jc w:val="center"/>
            <w:rPr>
              <w:sz w:val="18"/>
              <w:szCs w:val="18"/>
            </w:rPr>
          </w:pPr>
          <w:r>
            <w:rPr>
              <w:sz w:val="18"/>
              <w:szCs w:val="18"/>
            </w:rPr>
          </w:r>
        </w:p>
      </w:tc>
    </w:tr>
  </w:tbl>
  <w:p>
    <w:pPr>
      <w:pStyle w:val="Gwka"/>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decimal"/>
      <w:lvlText w:val="%3."/>
      <w:lvlJc w:val="left"/>
      <w:pPr>
        <w:ind w:left="2340" w:hanging="360"/>
      </w:pPr>
      <w:rPr>
        <w:sz w:val="24"/>
        <w:b/>
        <w:rFonts w:ascii="Cambria" w:hAnsi="Cambria"/>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720" w:hanging="360"/>
      </w:pPr>
      <w:rPr>
        <w:sz w:val="24"/>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lvl w:ilvl="0">
      <w:start w:val="1"/>
      <w:numFmt w:val="decimal"/>
      <w:lvlText w:val="%1."/>
      <w:lvlJc w:val="left"/>
      <w:pPr>
        <w:ind w:left="720" w:hanging="360"/>
      </w:pPr>
      <w:rPr>
        <w:sz w:val="24"/>
        <w:b/>
        <w:szCs w:val="24"/>
        <w:rFonts w:ascii="Cambria" w:hAnsi="Cambri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1146" w:hanging="360"/>
      </w:pPr>
    </w:lvl>
    <w:lvl w:ilvl="1">
      <w:start w:val="1"/>
      <w:numFmt w:val="decimal"/>
      <w:lvlText w:val="%2."/>
      <w:lvlJc w:val="left"/>
      <w:pPr>
        <w:ind w:left="1866" w:hanging="360"/>
      </w:pPr>
      <w:rPr>
        <w:sz w:val="24"/>
        <w:b/>
        <w:rFonts w:ascii="Cambria" w:hAnsi="Cambria"/>
      </w:rPr>
    </w:lvl>
    <w:lvl w:ilvl="2">
      <w:start w:val="1"/>
      <w:numFmt w:val="lowerLetter"/>
      <w:lvlText w:val="%3)"/>
      <w:lvlJc w:val="left"/>
      <w:pPr>
        <w:ind w:left="2766" w:hanging="36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sz w:val="24"/>
        <w:b/>
        <w:rFonts w:ascii="Cambria" w:hAnsi="Cambria"/>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lvl w:ilvl="0">
      <w:start w:val="1"/>
      <w:numFmt w:val="lowerLetter"/>
      <w:lvlText w:val="%1)"/>
      <w:lvlJc w:val="left"/>
      <w:pPr>
        <w:ind w:left="1866" w:hanging="360"/>
      </w:pPr>
    </w:lvl>
    <w:lvl w:ilvl="1">
      <w:start w:val="1"/>
      <w:numFmt w:val="bullet"/>
      <w:lvlText w:val="o"/>
      <w:lvlJc w:val="left"/>
      <w:pPr>
        <w:ind w:left="2586" w:hanging="360"/>
      </w:pPr>
      <w:rPr>
        <w:rFonts w:ascii="Courier New" w:hAnsi="Courier New" w:cs="Courier New" w:hint="default"/>
        <w:rFonts w:cs="Courier New"/>
      </w:rPr>
    </w:lvl>
    <w:lvl w:ilvl="2">
      <w:start w:val="1"/>
      <w:numFmt w:val="bullet"/>
      <w:lvlText w:val=""/>
      <w:lvlJc w:val="left"/>
      <w:pPr>
        <w:ind w:left="3306" w:hanging="360"/>
      </w:pPr>
      <w:rPr>
        <w:rFonts w:ascii="Wingdings" w:hAnsi="Wingdings" w:cs="Wingdings" w:hint="default"/>
        <w:rFonts w:cs="Wingdings"/>
      </w:rPr>
    </w:lvl>
    <w:lvl w:ilvl="3">
      <w:start w:val="1"/>
      <w:numFmt w:val="bullet"/>
      <w:lvlText w:val=""/>
      <w:lvlJc w:val="left"/>
      <w:pPr>
        <w:ind w:left="4026" w:hanging="360"/>
      </w:pPr>
      <w:rPr>
        <w:rFonts w:ascii="Symbol" w:hAnsi="Symbol" w:cs="Symbol" w:hint="default"/>
        <w:rFonts w:cs="Symbol"/>
      </w:rPr>
    </w:lvl>
    <w:lvl w:ilvl="4">
      <w:start w:val="1"/>
      <w:numFmt w:val="bullet"/>
      <w:lvlText w:val="o"/>
      <w:lvlJc w:val="left"/>
      <w:pPr>
        <w:ind w:left="4746" w:hanging="360"/>
      </w:pPr>
      <w:rPr>
        <w:rFonts w:ascii="Courier New" w:hAnsi="Courier New" w:cs="Courier New" w:hint="default"/>
        <w:rFonts w:cs="Courier New"/>
      </w:rPr>
    </w:lvl>
    <w:lvl w:ilvl="5">
      <w:start w:val="1"/>
      <w:numFmt w:val="bullet"/>
      <w:lvlText w:val=""/>
      <w:lvlJc w:val="left"/>
      <w:pPr>
        <w:ind w:left="5466" w:hanging="360"/>
      </w:pPr>
      <w:rPr>
        <w:rFonts w:ascii="Wingdings" w:hAnsi="Wingdings" w:cs="Wingdings" w:hint="default"/>
        <w:rFonts w:cs="Wingdings"/>
      </w:rPr>
    </w:lvl>
    <w:lvl w:ilvl="6">
      <w:start w:val="1"/>
      <w:numFmt w:val="bullet"/>
      <w:lvlText w:val=""/>
      <w:lvlJc w:val="left"/>
      <w:pPr>
        <w:ind w:left="6186" w:hanging="360"/>
      </w:pPr>
      <w:rPr>
        <w:rFonts w:ascii="Symbol" w:hAnsi="Symbol" w:cs="Symbol" w:hint="default"/>
        <w:rFonts w:cs="Symbol"/>
      </w:rPr>
    </w:lvl>
    <w:lvl w:ilvl="7">
      <w:start w:val="1"/>
      <w:numFmt w:val="bullet"/>
      <w:lvlText w:val="o"/>
      <w:lvlJc w:val="left"/>
      <w:pPr>
        <w:ind w:left="6906" w:hanging="360"/>
      </w:pPr>
      <w:rPr>
        <w:rFonts w:ascii="Courier New" w:hAnsi="Courier New" w:cs="Courier New" w:hint="default"/>
        <w:rFonts w:cs="Courier New"/>
      </w:rPr>
    </w:lvl>
    <w:lvl w:ilvl="8">
      <w:start w:val="1"/>
      <w:numFmt w:val="bullet"/>
      <w:lvlText w:val=""/>
      <w:lvlJc w:val="left"/>
      <w:pPr>
        <w:ind w:left="7626" w:hanging="360"/>
      </w:pPr>
      <w:rPr>
        <w:rFonts w:ascii="Wingdings" w:hAnsi="Wingdings" w:cs="Wingdings" w:hint="default"/>
        <w:rFonts w:cs="Wingdings"/>
      </w:rPr>
    </w:lvl>
  </w:abstractNum>
  <w:abstractNum w:abstractNumId="8">
    <w:lvl w:ilvl="0">
      <w:start w:val="1"/>
      <w:numFmt w:val="bullet"/>
      <w:lvlText w:val=""/>
      <w:lvlJc w:val="left"/>
      <w:pPr>
        <w:ind w:left="2880" w:hanging="360"/>
      </w:pPr>
      <w:rPr>
        <w:rFonts w:ascii="Symbol" w:hAnsi="Symbol" w:cs="Symbol" w:hint="default"/>
        <w:sz w:val="24"/>
        <w:rFonts w:cs="Symbol"/>
      </w:rPr>
    </w:lvl>
    <w:lvl w:ilvl="1">
      <w:start w:val="1"/>
      <w:numFmt w:val="bullet"/>
      <w:lvlText w:val="o"/>
      <w:lvlJc w:val="left"/>
      <w:pPr>
        <w:ind w:left="3600" w:hanging="360"/>
      </w:pPr>
      <w:rPr>
        <w:rFonts w:ascii="Courier New" w:hAnsi="Courier New" w:cs="Courier New" w:hint="default"/>
        <w:rFonts w:cs="Courier New"/>
      </w:rPr>
    </w:lvl>
    <w:lvl w:ilvl="2">
      <w:start w:val="1"/>
      <w:numFmt w:val="bullet"/>
      <w:lvlText w:val=""/>
      <w:lvlJc w:val="left"/>
      <w:pPr>
        <w:ind w:left="4320" w:hanging="360"/>
      </w:pPr>
      <w:rPr>
        <w:rFonts w:ascii="Wingdings" w:hAnsi="Wingdings" w:cs="Wingdings" w:hint="default"/>
        <w:rFonts w:cs="Wingdings"/>
      </w:rPr>
    </w:lvl>
    <w:lvl w:ilvl="3">
      <w:start w:val="1"/>
      <w:numFmt w:val="bullet"/>
      <w:lvlText w:val=""/>
      <w:lvlJc w:val="left"/>
      <w:pPr>
        <w:ind w:left="5040" w:hanging="360"/>
      </w:pPr>
      <w:rPr>
        <w:rFonts w:ascii="Symbol" w:hAnsi="Symbol" w:cs="Symbol" w:hint="default"/>
        <w:rFonts w:cs="Symbol"/>
      </w:rPr>
    </w:lvl>
    <w:lvl w:ilvl="4">
      <w:start w:val="1"/>
      <w:numFmt w:val="bullet"/>
      <w:lvlText w:val="o"/>
      <w:lvlJc w:val="left"/>
      <w:pPr>
        <w:ind w:left="5760" w:hanging="360"/>
      </w:pPr>
      <w:rPr>
        <w:rFonts w:ascii="Courier New" w:hAnsi="Courier New" w:cs="Courier New" w:hint="default"/>
        <w:rFonts w:cs="Courier New"/>
      </w:rPr>
    </w:lvl>
    <w:lvl w:ilvl="5">
      <w:start w:val="1"/>
      <w:numFmt w:val="bullet"/>
      <w:lvlText w:val=""/>
      <w:lvlJc w:val="left"/>
      <w:pPr>
        <w:ind w:left="6480" w:hanging="360"/>
      </w:pPr>
      <w:rPr>
        <w:rFonts w:ascii="Wingdings" w:hAnsi="Wingdings" w:cs="Wingdings" w:hint="default"/>
        <w:rFonts w:cs="Wingdings"/>
      </w:rPr>
    </w:lvl>
    <w:lvl w:ilvl="6">
      <w:start w:val="1"/>
      <w:numFmt w:val="bullet"/>
      <w:lvlText w:val=""/>
      <w:lvlJc w:val="left"/>
      <w:pPr>
        <w:ind w:left="7200" w:hanging="360"/>
      </w:pPr>
      <w:rPr>
        <w:rFonts w:ascii="Symbol" w:hAnsi="Symbol" w:cs="Symbol" w:hint="default"/>
        <w:rFonts w:cs="Symbol"/>
      </w:rPr>
    </w:lvl>
    <w:lvl w:ilvl="7">
      <w:start w:val="1"/>
      <w:numFmt w:val="bullet"/>
      <w:lvlText w:val="o"/>
      <w:lvlJc w:val="left"/>
      <w:pPr>
        <w:ind w:left="7920" w:hanging="360"/>
      </w:pPr>
      <w:rPr>
        <w:rFonts w:ascii="Courier New" w:hAnsi="Courier New" w:cs="Courier New" w:hint="default"/>
        <w:rFonts w:cs="Courier New"/>
      </w:rPr>
    </w:lvl>
    <w:lvl w:ilvl="8">
      <w:start w:val="1"/>
      <w:numFmt w:val="bullet"/>
      <w:lvlText w:val=""/>
      <w:lvlJc w:val="left"/>
      <w:pPr>
        <w:ind w:left="8640" w:hanging="360"/>
      </w:pPr>
      <w:rPr>
        <w:rFonts w:ascii="Wingdings" w:hAnsi="Wingdings" w:cs="Wingdings" w:hint="default"/>
        <w:rFonts w:cs="Wingdings"/>
      </w:rPr>
    </w:lvl>
  </w:abstractNum>
  <w:abstractNum w:abstractNumId="9">
    <w:lvl w:ilvl="0">
      <w:start w:val="1"/>
      <w:numFmt w:val="lowerLetter"/>
      <w:lvlText w:val="%1)"/>
      <w:lvlJc w:val="left"/>
      <w:pPr>
        <w:ind w:left="1866" w:hanging="360"/>
      </w:pPr>
    </w:lvl>
    <w:lvl w:ilvl="1">
      <w:start w:val="1"/>
      <w:numFmt w:val="bullet"/>
      <w:lvlText w:val="o"/>
      <w:lvlJc w:val="left"/>
      <w:pPr>
        <w:ind w:left="2586" w:hanging="360"/>
      </w:pPr>
      <w:rPr>
        <w:rFonts w:ascii="Courier New" w:hAnsi="Courier New" w:cs="Courier New" w:hint="default"/>
        <w:rFonts w:cs="Courier New"/>
      </w:rPr>
    </w:lvl>
    <w:lvl w:ilvl="2">
      <w:start w:val="1"/>
      <w:numFmt w:val="bullet"/>
      <w:lvlText w:val=""/>
      <w:lvlJc w:val="left"/>
      <w:pPr>
        <w:ind w:left="3306" w:hanging="360"/>
      </w:pPr>
      <w:rPr>
        <w:rFonts w:ascii="Wingdings" w:hAnsi="Wingdings" w:cs="Wingdings" w:hint="default"/>
        <w:rFonts w:cs="Wingdings"/>
      </w:rPr>
    </w:lvl>
    <w:lvl w:ilvl="3">
      <w:start w:val="1"/>
      <w:numFmt w:val="bullet"/>
      <w:lvlText w:val=""/>
      <w:lvlJc w:val="left"/>
      <w:pPr>
        <w:ind w:left="4026" w:hanging="360"/>
      </w:pPr>
      <w:rPr>
        <w:rFonts w:ascii="Symbol" w:hAnsi="Symbol" w:cs="Symbol" w:hint="default"/>
        <w:rFonts w:cs="Symbol"/>
      </w:rPr>
    </w:lvl>
    <w:lvl w:ilvl="4">
      <w:start w:val="1"/>
      <w:numFmt w:val="bullet"/>
      <w:lvlText w:val="o"/>
      <w:lvlJc w:val="left"/>
      <w:pPr>
        <w:ind w:left="4746" w:hanging="360"/>
      </w:pPr>
      <w:rPr>
        <w:rFonts w:ascii="Courier New" w:hAnsi="Courier New" w:cs="Courier New" w:hint="default"/>
        <w:rFonts w:cs="Courier New"/>
      </w:rPr>
    </w:lvl>
    <w:lvl w:ilvl="5">
      <w:start w:val="1"/>
      <w:numFmt w:val="bullet"/>
      <w:lvlText w:val=""/>
      <w:lvlJc w:val="left"/>
      <w:pPr>
        <w:ind w:left="5466" w:hanging="360"/>
      </w:pPr>
      <w:rPr>
        <w:rFonts w:ascii="Wingdings" w:hAnsi="Wingdings" w:cs="Wingdings" w:hint="default"/>
        <w:rFonts w:cs="Wingdings"/>
      </w:rPr>
    </w:lvl>
    <w:lvl w:ilvl="6">
      <w:start w:val="1"/>
      <w:numFmt w:val="bullet"/>
      <w:lvlText w:val=""/>
      <w:lvlJc w:val="left"/>
      <w:pPr>
        <w:ind w:left="6186" w:hanging="360"/>
      </w:pPr>
      <w:rPr>
        <w:rFonts w:ascii="Symbol" w:hAnsi="Symbol" w:cs="Symbol" w:hint="default"/>
        <w:rFonts w:cs="Symbol"/>
      </w:rPr>
    </w:lvl>
    <w:lvl w:ilvl="7">
      <w:start w:val="1"/>
      <w:numFmt w:val="bullet"/>
      <w:lvlText w:val="o"/>
      <w:lvlJc w:val="left"/>
      <w:pPr>
        <w:ind w:left="6906" w:hanging="360"/>
      </w:pPr>
      <w:rPr>
        <w:rFonts w:ascii="Courier New" w:hAnsi="Courier New" w:cs="Courier New" w:hint="default"/>
        <w:rFonts w:cs="Courier New"/>
      </w:rPr>
    </w:lvl>
    <w:lvl w:ilvl="8">
      <w:start w:val="1"/>
      <w:numFmt w:val="bullet"/>
      <w:lvlText w:val=""/>
      <w:lvlJc w:val="left"/>
      <w:pPr>
        <w:ind w:left="7626" w:hanging="360"/>
      </w:pPr>
      <w:rPr>
        <w:rFonts w:ascii="Wingdings" w:hAnsi="Wingdings" w:cs="Wingdings" w:hint="default"/>
        <w:rFonts w:cs="Wingdings"/>
      </w:rPr>
    </w:lvl>
  </w:abstractNum>
  <w:abstractNum w:abstractNumId="1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lvl w:ilvl="0">
      <w:start w:val="1"/>
      <w:numFmt w:val="lowerLetter"/>
      <w:lvlText w:val="%1)"/>
      <w:lvlJc w:val="left"/>
      <w:pPr>
        <w:ind w:left="642" w:hanging="360"/>
      </w:pPr>
    </w:lvl>
    <w:lvl w:ilvl="1">
      <w:start w:val="1"/>
      <w:numFmt w:val="lowerLetter"/>
      <w:lvlText w:val="%2)"/>
      <w:lvlJc w:val="left"/>
      <w:pPr>
        <w:ind w:left="1002" w:hanging="360"/>
      </w:pPr>
    </w:lvl>
    <w:lvl w:ilvl="2">
      <w:start w:val="1"/>
      <w:numFmt w:val="lowerRoman"/>
      <w:lvlText w:val="%3)"/>
      <w:lvlJc w:val="left"/>
      <w:pPr>
        <w:ind w:left="1362" w:hanging="360"/>
      </w:pPr>
    </w:lvl>
    <w:lvl w:ilvl="3">
      <w:start w:val="1"/>
      <w:numFmt w:val="decimal"/>
      <w:lvlText w:val="(%4)"/>
      <w:lvlJc w:val="left"/>
      <w:pPr>
        <w:ind w:left="1722" w:hanging="360"/>
      </w:pPr>
    </w:lvl>
    <w:lvl w:ilvl="4">
      <w:start w:val="1"/>
      <w:numFmt w:val="lowerLetter"/>
      <w:lvlText w:val="(%5)"/>
      <w:lvlJc w:val="left"/>
      <w:pPr>
        <w:ind w:left="2082" w:hanging="360"/>
      </w:pPr>
    </w:lvl>
    <w:lvl w:ilvl="5">
      <w:start w:val="1"/>
      <w:numFmt w:val="lowerRoman"/>
      <w:lvlText w:val="(%6)"/>
      <w:lvlJc w:val="left"/>
      <w:pPr>
        <w:ind w:left="2442" w:hanging="360"/>
      </w:pPr>
    </w:lvl>
    <w:lvl w:ilvl="6">
      <w:start w:val="1"/>
      <w:numFmt w:val="decimal"/>
      <w:lvlText w:val="%7."/>
      <w:lvlJc w:val="left"/>
      <w:pPr>
        <w:ind w:left="2802" w:hanging="360"/>
      </w:pPr>
      <w:rPr>
        <w:b/>
      </w:rPr>
    </w:lvl>
    <w:lvl w:ilvl="7">
      <w:start w:val="1"/>
      <w:numFmt w:val="lowerLetter"/>
      <w:lvlText w:val="%8."/>
      <w:lvlJc w:val="left"/>
      <w:pPr>
        <w:ind w:left="3162" w:hanging="360"/>
      </w:pPr>
    </w:lvl>
    <w:lvl w:ilvl="8">
      <w:start w:val="1"/>
      <w:numFmt w:val="lowerRoman"/>
      <w:lvlText w:val="%9."/>
      <w:lvlJc w:val="left"/>
      <w:pPr>
        <w:ind w:left="3522" w:hanging="360"/>
      </w:pPr>
    </w:lvl>
  </w:abstractNum>
  <w:abstractNum w:abstractNumId="12">
    <w:lvl w:ilvl="0">
      <w:start w:val="5"/>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6"/>
      <w:numFmt w:val="decimal"/>
      <w:lvlText w:val="%7."/>
      <w:lvlJc w:val="left"/>
      <w:pPr>
        <w:ind w:left="2520" w:hanging="360"/>
      </w:pPr>
      <w:rPr>
        <w:sz w:val="24"/>
        <w:b/>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lvl w:ilvl="0">
      <w:start w:val="1"/>
      <w:numFmt w:val="decimal"/>
      <w:lvlText w:val="%1."/>
      <w:lvlJc w:val="left"/>
      <w:pPr>
        <w:ind w:left="720" w:hanging="360"/>
      </w:pPr>
      <w:rPr>
        <w:sz w:val="24"/>
        <w:b/>
        <w:rFonts w:ascii="Cambria" w:hAnsi="Cambria"/>
      </w:rPr>
    </w:lvl>
    <w:lvl w:ilvl="1">
      <w:start w:val="1"/>
      <w:numFmt w:val="decimal"/>
      <w:lvlText w:val="%2)"/>
      <w:lvlJc w:val="left"/>
      <w:pPr>
        <w:ind w:left="360" w:hanging="360"/>
      </w:pPr>
      <w:rPr>
        <w:b w:val="false"/>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lvl w:ilvl="0">
      <w:start w:val="1"/>
      <w:numFmt w:val="decimal"/>
      <w:lvlText w:val="%1."/>
      <w:lvlJc w:val="left"/>
      <w:pPr>
        <w:ind w:left="720" w:hanging="360"/>
      </w:pPr>
      <w:rPr>
        <w:b/>
      </w:rPr>
    </w:lvl>
    <w:lvl w:ilvl="1">
      <w:start w:val="1"/>
      <w:numFmt w:val="decimal"/>
      <w:lvlText w:val="%2)"/>
      <w:lvlJc w:val="left"/>
      <w:pPr>
        <w:ind w:left="1440" w:hanging="360"/>
      </w:pPr>
      <w:rPr>
        <w:sz w:val="24"/>
        <w:b w:val="false"/>
        <w:rFonts w:ascii="Cambria" w:hAnsi="Cambria"/>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lvl w:ilvl="0">
      <w:start w:val="1"/>
      <w:numFmt w:val="decimal"/>
      <w:lvlText w:val="%1)"/>
      <w:lvlJc w:val="left"/>
      <w:pPr>
        <w:ind w:left="1429" w:hanging="360"/>
      </w:pPr>
    </w:lvl>
    <w:lvl w:ilvl="1">
      <w:start w:val="1"/>
      <w:numFmt w:val="decimal"/>
      <w:lvlText w:val="%2)"/>
      <w:lvlJc w:val="left"/>
      <w:pPr>
        <w:ind w:left="2649" w:hanging="860"/>
      </w:pPr>
      <w:rPr>
        <w:b w:val="false"/>
        <w:bCs/>
      </w:rPr>
    </w:lvl>
    <w:lvl w:ilvl="2">
      <w:start w:val="1"/>
      <w:numFmt w:val="decimal"/>
      <w:lvlText w:val="%3."/>
      <w:lvlJc w:val="right"/>
      <w:pPr>
        <w:ind w:left="2869" w:hanging="180"/>
      </w:pPr>
    </w:lvl>
    <w:lvl w:ilvl="3">
      <w:start w:val="1"/>
      <w:numFmt w:val="decimal"/>
      <w:lvlText w:val="%4."/>
      <w:lvlJc w:val="left"/>
      <w:pPr>
        <w:ind w:left="3589" w:hanging="360"/>
      </w:pPr>
      <w:rPr>
        <w:sz w:val="24"/>
        <w:b/>
        <w:bCs/>
      </w:r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lvl w:ilvl="0">
      <w:start w:val="1"/>
      <w:numFmt w:val="decimal"/>
      <w:lvlText w:val="%1."/>
      <w:lvlJc w:val="left"/>
      <w:pPr>
        <w:ind w:left="720" w:hanging="360"/>
      </w:pPr>
      <w:rPr>
        <w:sz w:val="24"/>
        <w:b/>
        <w:bCs/>
        <w:rFonts w:ascii="Cambria" w:hAnsi="Cambria"/>
      </w:rPr>
    </w:lvl>
    <w:lvl w:ilvl="1">
      <w:start w:val="1"/>
      <w:numFmt w:val="lowerLetter"/>
      <w:lvlText w:val="%2)"/>
      <w:lvlJc w:val="left"/>
      <w:pPr>
        <w:ind w:left="1460" w:hanging="38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lvl w:ilvl="0">
      <w:start w:val="1"/>
      <w:numFmt w:val="decimal"/>
      <w:lvlText w:val="%1)"/>
      <w:lvlJc w:val="left"/>
      <w:pPr>
        <w:ind w:left="720" w:hanging="360"/>
      </w:pPr>
      <w:rPr>
        <w:sz w:val="24"/>
        <w:i w:val="false"/>
        <w:b w:val="false"/>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lvl w:ilvl="0">
      <w:start w:val="1"/>
      <w:numFmt w:val="decimal"/>
      <w:lvlText w:val="%1)"/>
      <w:lvlJc w:val="left"/>
      <w:pPr>
        <w:ind w:left="720" w:hanging="360"/>
      </w:pPr>
    </w:lvl>
    <w:lvl w:ilvl="1">
      <w:start w:val="1"/>
      <w:numFmt w:val="bullet"/>
      <w:lvlText w:val="o"/>
      <w:lvlJc w:val="left"/>
      <w:pPr>
        <w:ind w:left="1800" w:hanging="360"/>
      </w:pPr>
      <w:rPr>
        <w:rFonts w:ascii="Courier New" w:hAnsi="Courier New" w:cs="Courier New" w:hint="default"/>
        <w:rFonts w:cs="Courier New"/>
      </w:rPr>
    </w:lvl>
    <w:lvl w:ilvl="2">
      <w:start w:val="1"/>
      <w:numFmt w:val="bullet"/>
      <w:lvlText w:val=""/>
      <w:lvlJc w:val="left"/>
      <w:pPr>
        <w:ind w:left="2520" w:hanging="360"/>
      </w:pPr>
      <w:rPr>
        <w:rFonts w:ascii="Wingdings" w:hAnsi="Wingdings" w:cs="Wingdings" w:hint="default"/>
        <w:rFonts w:cs="Wingdings"/>
      </w:rPr>
    </w:lvl>
    <w:lvl w:ilvl="3">
      <w:start w:val="1"/>
      <w:numFmt w:val="bullet"/>
      <w:lvlText w:val=""/>
      <w:lvlJc w:val="left"/>
      <w:pPr>
        <w:ind w:left="3240" w:hanging="360"/>
      </w:pPr>
      <w:rPr>
        <w:rFonts w:ascii="Symbol" w:hAnsi="Symbol" w:cs="Symbol" w:hint="default"/>
        <w:rFonts w:cs="Symbol"/>
      </w:rPr>
    </w:lvl>
    <w:lvl w:ilvl="4">
      <w:start w:val="1"/>
      <w:numFmt w:val="bullet"/>
      <w:lvlText w:val="o"/>
      <w:lvlJc w:val="left"/>
      <w:pPr>
        <w:ind w:left="3960" w:hanging="360"/>
      </w:pPr>
      <w:rPr>
        <w:rFonts w:ascii="Courier New" w:hAnsi="Courier New" w:cs="Courier New" w:hint="default"/>
        <w:rFonts w:cs="Courier New"/>
      </w:rPr>
    </w:lvl>
    <w:lvl w:ilvl="5">
      <w:start w:val="1"/>
      <w:numFmt w:val="bullet"/>
      <w:lvlText w:val=""/>
      <w:lvlJc w:val="left"/>
      <w:pPr>
        <w:ind w:left="4680" w:hanging="360"/>
      </w:pPr>
      <w:rPr>
        <w:rFonts w:ascii="Wingdings" w:hAnsi="Wingdings" w:cs="Wingdings" w:hint="default"/>
        <w:rFonts w:cs="Wingdings"/>
      </w:rPr>
    </w:lvl>
    <w:lvl w:ilvl="6">
      <w:start w:val="1"/>
      <w:numFmt w:val="bullet"/>
      <w:lvlText w:val=""/>
      <w:lvlJc w:val="left"/>
      <w:pPr>
        <w:ind w:left="5400" w:hanging="360"/>
      </w:pPr>
      <w:rPr>
        <w:rFonts w:ascii="Symbol" w:hAnsi="Symbol" w:cs="Symbol" w:hint="default"/>
        <w:rFonts w:cs="Symbol"/>
      </w:rPr>
    </w:lvl>
    <w:lvl w:ilvl="7">
      <w:start w:val="1"/>
      <w:numFmt w:val="bullet"/>
      <w:lvlText w:val="o"/>
      <w:lvlJc w:val="left"/>
      <w:pPr>
        <w:ind w:left="6120" w:hanging="360"/>
      </w:pPr>
      <w:rPr>
        <w:rFonts w:ascii="Courier New" w:hAnsi="Courier New" w:cs="Courier New" w:hint="default"/>
        <w:rFonts w:cs="Courier New"/>
      </w:rPr>
    </w:lvl>
    <w:lvl w:ilvl="8">
      <w:start w:val="1"/>
      <w:numFmt w:val="bullet"/>
      <w:lvlText w:val=""/>
      <w:lvlJc w:val="left"/>
      <w:pPr>
        <w:ind w:left="6840" w:hanging="360"/>
      </w:pPr>
      <w:rPr>
        <w:rFonts w:ascii="Wingdings" w:hAnsi="Wingdings" w:cs="Wingdings" w:hint="default"/>
        <w:rFonts w:cs="Wingdings"/>
      </w:rPr>
    </w:lvl>
  </w:abstractNum>
  <w:abstractNum w:abstractNumId="20">
    <w:lvl w:ilvl="0">
      <w:start w:val="1"/>
      <w:numFmt w:val="decimal"/>
      <w:lvlText w:val="%1."/>
      <w:lvlJc w:val="left"/>
      <w:pPr>
        <w:ind w:left="720"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lvl w:ilvl="0">
      <w:start w:val="1"/>
      <w:numFmt w:val="lowerLetter"/>
      <w:lvlText w:val="%1)"/>
      <w:lvlJc w:val="left"/>
      <w:pPr>
        <w:tabs>
          <w:tab w:val="num" w:pos="1134"/>
        </w:tabs>
        <w:ind w:left="1134" w:hanging="567"/>
      </w:pPr>
    </w:lvl>
    <w:lvl w:ilvl="1">
      <w:start w:val="1"/>
      <w:numFmt w:val="decimal"/>
      <w:lvlText w:val="%2)"/>
      <w:lvlJc w:val="left"/>
      <w:pPr>
        <w:ind w:left="720" w:hanging="360"/>
      </w:pPr>
    </w:lvl>
    <w:lvl w:ilvl="2">
      <w:start w:val="1"/>
      <w:numFmt w:val="bullet"/>
      <w:lvlText w:val="–"/>
      <w:lvlJc w:val="left"/>
      <w:pPr>
        <w:tabs>
          <w:tab w:val="num" w:pos="1963"/>
        </w:tabs>
        <w:ind w:left="1963" w:hanging="360"/>
      </w:pPr>
      <w:rPr>
        <w:rFonts w:ascii="Times New Roman" w:hAnsi="Times New Roman" w:cs="Times New Roman" w:hint="default"/>
        <w:rFonts w:cs="Times New Roman"/>
      </w:rPr>
    </w:lvl>
    <w:lvl w:ilvl="3">
      <w:start w:val="1"/>
      <w:numFmt w:val="decimal"/>
      <w:lvlText w:val="%4)"/>
      <w:lvlJc w:val="left"/>
      <w:pPr>
        <w:ind w:left="2503" w:hanging="360"/>
      </w:pPr>
    </w:lvl>
    <w:lvl w:ilvl="4">
      <w:start w:val="1"/>
      <w:numFmt w:val="lowerLetter"/>
      <w:lvlText w:val="%5."/>
      <w:lvlJc w:val="left"/>
      <w:pPr>
        <w:tabs>
          <w:tab w:val="num" w:pos="3223"/>
        </w:tabs>
        <w:ind w:left="3223" w:hanging="360"/>
      </w:pPr>
    </w:lvl>
    <w:lvl w:ilvl="5">
      <w:start w:val="1"/>
      <w:numFmt w:val="lowerRoman"/>
      <w:lvlText w:val="%6."/>
      <w:lvlJc w:val="right"/>
      <w:pPr>
        <w:tabs>
          <w:tab w:val="num" w:pos="3943"/>
        </w:tabs>
        <w:ind w:left="3943" w:hanging="180"/>
      </w:pPr>
    </w:lvl>
    <w:lvl w:ilvl="6">
      <w:start w:val="1"/>
      <w:numFmt w:val="decimal"/>
      <w:lvlText w:val="%7."/>
      <w:lvlJc w:val="left"/>
      <w:pPr>
        <w:tabs>
          <w:tab w:val="num" w:pos="4663"/>
        </w:tabs>
        <w:ind w:left="4663" w:hanging="360"/>
      </w:pPr>
    </w:lvl>
    <w:lvl w:ilvl="7">
      <w:start w:val="1"/>
      <w:numFmt w:val="lowerLetter"/>
      <w:lvlText w:val="%8."/>
      <w:lvlJc w:val="left"/>
      <w:pPr>
        <w:tabs>
          <w:tab w:val="num" w:pos="5383"/>
        </w:tabs>
        <w:ind w:left="5383" w:hanging="360"/>
      </w:pPr>
    </w:lvl>
    <w:lvl w:ilvl="8">
      <w:start w:val="1"/>
      <w:numFmt w:val="lowerRoman"/>
      <w:lvlText w:val="%9."/>
      <w:lvlJc w:val="right"/>
      <w:pPr>
        <w:tabs>
          <w:tab w:val="num" w:pos="6103"/>
        </w:tabs>
        <w:ind w:left="6103" w:hanging="180"/>
      </w:pPr>
    </w:lvl>
  </w:abstractNum>
  <w:abstractNum w:abstractNumId="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lvl w:ilvl="0">
      <w:start w:val="1"/>
      <w:numFmt w:val="decimal"/>
      <w:lvlText w:val="%1)"/>
      <w:lvlJc w:val="left"/>
      <w:pPr>
        <w:ind w:left="1429" w:hanging="360"/>
      </w:pPr>
    </w:lvl>
    <w:lvl w:ilvl="1">
      <w:start w:val="1"/>
      <w:numFmt w:val="decimal"/>
      <w:lvlText w:val="%2)"/>
      <w:lvlJc w:val="left"/>
      <w:pPr>
        <w:ind w:left="2649" w:hanging="860"/>
      </w:pPr>
      <w:rPr>
        <w:sz w:val="24"/>
        <w:b w:val="false"/>
        <w:bCs/>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lvl w:ilvl="0">
      <w:start w:val="1"/>
      <w:numFmt w:val="decimal"/>
      <w:lvlText w:val="%1."/>
      <w:lvlJc w:val="left"/>
      <w:pPr>
        <w:ind w:left="360" w:hanging="360"/>
      </w:pPr>
      <w:rPr>
        <w:sz w:val="24"/>
        <w:i w:val="false"/>
        <w:b/>
        <w:rFonts w:eastAsia="Calibri" w:cs="ArialNarrow"/>
      </w:rPr>
    </w:lvl>
    <w:lvl w:ilvl="1">
      <w:start w:val="1"/>
      <w:numFmt w:val="decimal"/>
      <w:lvlText w:val="%2)"/>
      <w:lvlJc w:val="left"/>
      <w:pPr>
        <w:ind w:left="1637" w:hanging="360"/>
      </w:pPr>
      <w:rPr>
        <w:sz w:val="24"/>
        <w:b w:val="false"/>
        <w:szCs w:val="24"/>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lvl w:ilvl="0">
      <w:start w:val="1"/>
      <w:numFmt w:val="decimal"/>
      <w:lvlText w:val="%1)"/>
      <w:lvlJc w:val="left"/>
      <w:pPr>
        <w:ind w:left="720" w:hanging="360"/>
      </w:pPr>
    </w:lvl>
    <w:lvl w:ilvl="1">
      <w:start w:val="1"/>
      <w:numFmt w:val="lowerLetter"/>
      <w:lvlText w:val="%2."/>
      <w:lvlJc w:val="left"/>
      <w:pPr>
        <w:ind w:left="1440" w:hanging="360"/>
      </w:pPr>
    </w:lvl>
    <w:lvl w:ilvl="2">
      <w:start w:val="1"/>
      <w:numFmt w:val="decimal"/>
      <w:lvlText w:val="%3)"/>
      <w:lvlJc w:val="left"/>
      <w:pPr>
        <w:ind w:left="2340" w:hanging="360"/>
      </w:pPr>
      <w:rPr>
        <w:i w:val="false"/>
        <w:b w:val="false"/>
        <w:color w:val="auto"/>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lvl w:ilvl="0">
      <w:start w:val="1"/>
      <w:numFmt w:val="decimal"/>
      <w:lvlText w:val="%1."/>
      <w:lvlJc w:val="left"/>
      <w:pPr>
        <w:ind w:left="780" w:hanging="420"/>
      </w:pPr>
      <w:rPr>
        <w:rFonts w:cs="Wingding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lvl w:ilvl="0">
      <w:start w:val="1"/>
      <w:numFmt w:val="decimal"/>
      <w:lvlText w:val="%1."/>
      <w:lvlJc w:val="left"/>
      <w:pPr>
        <w:ind w:left="502" w:hanging="360"/>
      </w:pPr>
      <w:rPr>
        <w:sz w:val="24"/>
        <w:b/>
        <w:rFonts w:ascii="Cambria" w:hAnsi="Cambri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lvl w:ilvl="0">
      <w:start w:val="1"/>
      <w:numFmt w:val="decimal"/>
      <w:lvlText w:val="%1)"/>
      <w:lvlJc w:val="left"/>
      <w:pPr>
        <w:ind w:left="720" w:hanging="360"/>
      </w:pPr>
    </w:lvl>
    <w:lvl w:ilvl="1">
      <w:start w:val="1"/>
      <w:numFmt w:val="lowerLetter"/>
      <w:lvlText w:val="%2."/>
      <w:lvlJc w:val="left"/>
      <w:pPr>
        <w:tabs>
          <w:tab w:val="num" w:pos="1560"/>
        </w:tabs>
        <w:ind w:left="1560" w:hanging="360"/>
      </w:pPr>
    </w:lvl>
    <w:lvl w:ilvl="2">
      <w:start w:val="1"/>
      <w:numFmt w:val="lowerRoman"/>
      <w:lvlText w:val="%3."/>
      <w:lvlJc w:val="right"/>
      <w:pPr>
        <w:tabs>
          <w:tab w:val="num" w:pos="2280"/>
        </w:tabs>
        <w:ind w:left="2280" w:hanging="180"/>
      </w:pPr>
    </w:lvl>
    <w:lvl w:ilvl="3">
      <w:start w:val="1"/>
      <w:numFmt w:val="decimal"/>
      <w:lvlText w:val="%4."/>
      <w:lvlJc w:val="left"/>
      <w:pPr>
        <w:tabs>
          <w:tab w:val="num" w:pos="3000"/>
        </w:tabs>
        <w:ind w:left="3000" w:hanging="360"/>
      </w:pPr>
    </w:lvl>
    <w:lvl w:ilvl="4">
      <w:start w:val="1"/>
      <w:numFmt w:val="lowerLetter"/>
      <w:lvlText w:val="%5."/>
      <w:lvlJc w:val="left"/>
      <w:pPr>
        <w:tabs>
          <w:tab w:val="num" w:pos="3720"/>
        </w:tabs>
        <w:ind w:left="3720" w:hanging="360"/>
      </w:pPr>
    </w:lvl>
    <w:lvl w:ilvl="5">
      <w:start w:val="1"/>
      <w:numFmt w:val="lowerRoman"/>
      <w:lvlText w:val="%6."/>
      <w:lvlJc w:val="right"/>
      <w:pPr>
        <w:tabs>
          <w:tab w:val="num" w:pos="4440"/>
        </w:tabs>
        <w:ind w:left="4440" w:hanging="180"/>
      </w:pPr>
    </w:lvl>
    <w:lvl w:ilvl="6">
      <w:start w:val="1"/>
      <w:numFmt w:val="decimal"/>
      <w:lvlText w:val="%7."/>
      <w:lvlJc w:val="left"/>
      <w:pPr>
        <w:tabs>
          <w:tab w:val="num" w:pos="5160"/>
        </w:tabs>
        <w:ind w:left="5160" w:hanging="360"/>
      </w:pPr>
    </w:lvl>
    <w:lvl w:ilvl="7">
      <w:start w:val="1"/>
      <w:numFmt w:val="lowerLetter"/>
      <w:lvlText w:val="%8."/>
      <w:lvlJc w:val="left"/>
      <w:pPr>
        <w:tabs>
          <w:tab w:val="num" w:pos="5880"/>
        </w:tabs>
        <w:ind w:left="5880" w:hanging="360"/>
      </w:pPr>
    </w:lvl>
    <w:lvl w:ilvl="8">
      <w:start w:val="1"/>
      <w:numFmt w:val="lowerRoman"/>
      <w:lvlText w:val="%9."/>
      <w:lvlJc w:val="right"/>
      <w:pPr>
        <w:tabs>
          <w:tab w:val="num" w:pos="6600"/>
        </w:tabs>
        <w:ind w:left="6600" w:hanging="180"/>
      </w:pPr>
    </w:lvl>
  </w:abstractNum>
  <w:abstractNum w:abstractNumId="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bering>
</file>

<file path=word/settings.xml><?xml version="1.0" encoding="utf-8"?>
<w:settings xmlns:w="http://schemas.openxmlformats.org/wordprocessingml/2006/main">
  <w:zoom w:percent="100"/>
  <w:defaultTabStop w:val="708"/>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pl-PL"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styleId="Normal" w:default="1">
    <w:name w:val="Normal"/>
    <w:qFormat/>
    <w:rsid w:val="00202dea"/>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character" w:styleId="NagwekZnak" w:customStyle="1">
    <w:name w:val="Nagłówek Znak"/>
    <w:basedOn w:val="DefaultParagraphFont"/>
    <w:link w:val="Nagwek"/>
    <w:uiPriority w:val="99"/>
    <w:qFormat/>
    <w:rsid w:val="00277931"/>
    <w:rPr>
      <w:rFonts w:ascii="Calibri" w:hAnsi="Calibri" w:eastAsia="Calibri" w:cs="Times New Roman"/>
      <w:sz w:val="24"/>
      <w:szCs w:val="24"/>
    </w:rPr>
  </w:style>
  <w:style w:type="character" w:styleId="StopkaZnak" w:customStyle="1">
    <w:name w:val="Stopka Znak"/>
    <w:basedOn w:val="DefaultParagraphFont"/>
    <w:link w:val="Stopka"/>
    <w:uiPriority w:val="99"/>
    <w:qFormat/>
    <w:rsid w:val="00277931"/>
    <w:rPr>
      <w:rFonts w:ascii="Calibri" w:hAnsi="Calibri" w:eastAsia="Calibri" w:cs="Times New Roman"/>
      <w:sz w:val="24"/>
      <w:szCs w:val="24"/>
    </w:rPr>
  </w:style>
  <w:style w:type="character" w:styleId="TekstprzypisudolnegoZnak" w:customStyle="1">
    <w:name w:val="Tekst przypisu dolnego Znak"/>
    <w:basedOn w:val="DefaultParagraphFont"/>
    <w:link w:val="Tekstprzypisudolnego"/>
    <w:uiPriority w:val="99"/>
    <w:qFormat/>
    <w:rsid w:val="00277931"/>
    <w:rPr>
      <w:rFonts w:ascii="Times New Roman" w:hAnsi="Times New Roman" w:eastAsia="Times New Roman" w:cs="Times New Roman"/>
      <w:sz w:val="20"/>
      <w:szCs w:val="20"/>
      <w:lang w:eastAsia="pl-PL"/>
    </w:rPr>
  </w:style>
  <w:style w:type="character" w:styleId="Zakotwiczenieprzypisudolnego" w:customStyle="1">
    <w:name w:val="Zakotwiczenie przypisu dolnego"/>
    <w:rPr>
      <w:vertAlign w:val="superscript"/>
    </w:rPr>
  </w:style>
  <w:style w:type="character" w:styleId="FootnoteCharacters">
    <w:name w:val="Footnote Characters"/>
    <w:basedOn w:val="DefaultParagraphFont"/>
    <w:uiPriority w:val="99"/>
    <w:unhideWhenUsed/>
    <w:qFormat/>
    <w:rsid w:val="00500a2b"/>
    <w:rPr>
      <w:vertAlign w:val="superscript"/>
    </w:rPr>
  </w:style>
  <w:style w:type="character" w:styleId="AkapitzlistZnak" w:customStyle="1">
    <w:name w:val="Akapit z listą Znak"/>
    <w:link w:val="Akapitzlist"/>
    <w:uiPriority w:val="34"/>
    <w:qFormat/>
    <w:rsid w:val="009016d0"/>
    <w:rPr>
      <w:rFonts w:ascii="Calibri" w:hAnsi="Calibri" w:eastAsia="Calibri" w:cs="Times New Roman"/>
    </w:rPr>
  </w:style>
  <w:style w:type="character" w:styleId="Redniasiatka2Znak" w:customStyle="1">
    <w:name w:val="Średnia siatka 2 Znak"/>
    <w:uiPriority w:val="1"/>
    <w:qFormat/>
    <w:rsid w:val="00e61f5e"/>
    <w:rPr>
      <w:rFonts w:ascii="Times New Roman" w:hAnsi="Times New Roman" w:eastAsia="Times New Roman" w:cs="Times New Roman"/>
      <w:color w:val="000000"/>
      <w:sz w:val="20"/>
      <w:lang w:eastAsia="pl-PL"/>
    </w:rPr>
  </w:style>
  <w:style w:type="character" w:styleId="Annotationreference">
    <w:name w:val="annotation reference"/>
    <w:basedOn w:val="DefaultParagraphFont"/>
    <w:uiPriority w:val="99"/>
    <w:unhideWhenUsed/>
    <w:qFormat/>
    <w:rsid w:val="005e1975"/>
    <w:rPr>
      <w:sz w:val="16"/>
      <w:szCs w:val="16"/>
    </w:rPr>
  </w:style>
  <w:style w:type="character" w:styleId="TekstkomentarzaZnak" w:customStyle="1">
    <w:name w:val="Tekst komentarza Znak"/>
    <w:basedOn w:val="DefaultParagraphFont"/>
    <w:link w:val="Tekstkomentarza"/>
    <w:uiPriority w:val="99"/>
    <w:qFormat/>
    <w:rsid w:val="005e1975"/>
    <w:rPr>
      <w:sz w:val="20"/>
      <w:szCs w:val="20"/>
    </w:rPr>
  </w:style>
  <w:style w:type="character" w:styleId="TematkomentarzaZnak" w:customStyle="1">
    <w:name w:val="Temat komentarza Znak"/>
    <w:basedOn w:val="TekstkomentarzaZnak"/>
    <w:link w:val="Tematkomentarza"/>
    <w:uiPriority w:val="99"/>
    <w:semiHidden/>
    <w:qFormat/>
    <w:rsid w:val="005e1975"/>
    <w:rPr>
      <w:b/>
      <w:bCs/>
      <w:sz w:val="20"/>
      <w:szCs w:val="20"/>
    </w:rPr>
  </w:style>
  <w:style w:type="character" w:styleId="TekstdymkaZnak" w:customStyle="1">
    <w:name w:val="Tekst dymka Znak"/>
    <w:basedOn w:val="DefaultParagraphFont"/>
    <w:link w:val="Tekstdymka"/>
    <w:uiPriority w:val="99"/>
    <w:semiHidden/>
    <w:qFormat/>
    <w:rsid w:val="005e1975"/>
    <w:rPr>
      <w:rFonts w:ascii="Tahoma" w:hAnsi="Tahoma" w:cs="Tahoma"/>
      <w:sz w:val="16"/>
      <w:szCs w:val="16"/>
    </w:rPr>
  </w:style>
  <w:style w:type="character" w:styleId="BezodstpwZnak" w:customStyle="1">
    <w:name w:val="Bez odstępów Znak"/>
    <w:link w:val="Bezodstpw"/>
    <w:qFormat/>
    <w:rsid w:val="00052816"/>
    <w:rPr>
      <w:rFonts w:ascii="Calibri" w:hAnsi="Calibri" w:eastAsia="Calibri" w:cs="Times New Roman"/>
    </w:rPr>
  </w:style>
  <w:style w:type="character" w:styleId="ZwykytekstZnak" w:customStyle="1">
    <w:name w:val="Zwykły tekst Znak"/>
    <w:basedOn w:val="DefaultParagraphFont"/>
    <w:link w:val="Zwykytekst"/>
    <w:qFormat/>
    <w:rsid w:val="008d3638"/>
    <w:rPr>
      <w:rFonts w:ascii="Courier New" w:hAnsi="Courier New" w:eastAsia="MS Mincho" w:cs="Times New Roman"/>
      <w:sz w:val="20"/>
      <w:szCs w:val="20"/>
      <w:lang w:eastAsia="pl-PL"/>
    </w:rPr>
  </w:style>
  <w:style w:type="character" w:styleId="TekstpodstawowyZnak" w:customStyle="1">
    <w:name w:val="Tekst podstawowy Znak"/>
    <w:basedOn w:val="DefaultParagraphFont"/>
    <w:link w:val="Tekstpodstawowy"/>
    <w:qFormat/>
    <w:rsid w:val="00c90e84"/>
    <w:rPr>
      <w:rFonts w:ascii="Times New Roman" w:hAnsi="Times New Roman" w:eastAsia="Times New Roman" w:cs="Times New Roman"/>
      <w:color w:val="000000"/>
      <w:sz w:val="24"/>
      <w:szCs w:val="20"/>
    </w:rPr>
  </w:style>
  <w:style w:type="character" w:styleId="Strong">
    <w:name w:val="Strong"/>
    <w:basedOn w:val="DefaultParagraphFont"/>
    <w:uiPriority w:val="22"/>
    <w:qFormat/>
    <w:rsid w:val="00f72bba"/>
    <w:rPr>
      <w:b/>
      <w:bCs/>
    </w:rPr>
  </w:style>
  <w:style w:type="character" w:styleId="Znakiprzypiswdolnych" w:customStyle="1">
    <w:name w:val="Znaki przypisów dolnych"/>
    <w:qFormat/>
    <w:rsid w:val="00ed3ccb"/>
    <w:rPr>
      <w:vertAlign w:val="superscript"/>
    </w:rPr>
  </w:style>
  <w:style w:type="character" w:styleId="Zakotwiczenieprzypisukocowego" w:customStyle="1">
    <w:name w:val="Zakotwiczenie przypisu końcowego"/>
    <w:rPr>
      <w:vertAlign w:val="superscript"/>
    </w:rPr>
  </w:style>
  <w:style w:type="character" w:styleId="Znakiprzypiswkocowych" w:customStyle="1">
    <w:name w:val="Znaki przypisów końcowych"/>
    <w:qFormat/>
    <w:rPr/>
  </w:style>
  <w:style w:type="character" w:styleId="Znakinumeracji" w:customStyle="1">
    <w:name w:val="Znaki numeracji"/>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link w:val="TekstpodstawowyZnak"/>
    <w:rsid w:val="00c90e84"/>
    <w:pPr>
      <w:spacing w:lineRule="auto" w:line="240" w:before="0" w:after="0"/>
    </w:pPr>
    <w:rPr>
      <w:rFonts w:ascii="Times New Roman" w:hAnsi="Times New Roman" w:eastAsia="Times New Roman" w:cs="Times New Roman"/>
      <w:color w:val="000000"/>
      <w:sz w:val="24"/>
      <w:szCs w:val="20"/>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customStyle="1">
    <w:name w:val="Indeks"/>
    <w:basedOn w:val="Normal"/>
    <w:qFormat/>
    <w:pPr>
      <w:suppressLineNumbers/>
    </w:pPr>
    <w:rPr>
      <w:rFonts w:cs="Lucida Sans"/>
    </w:rPr>
  </w:style>
  <w:style w:type="paragraph" w:styleId="Gwkaistopka" w:customStyle="1">
    <w:name w:val="Główka i stopka"/>
    <w:basedOn w:val="Normal"/>
    <w:qFormat/>
    <w:pPr/>
    <w:rPr/>
  </w:style>
  <w:style w:type="paragraph" w:styleId="Gwka">
    <w:name w:val="Header"/>
    <w:basedOn w:val="Normal"/>
    <w:next w:val="Tretekstu"/>
    <w:link w:val="NagwekZnak"/>
    <w:uiPriority w:val="99"/>
    <w:unhideWhenUsed/>
    <w:rsid w:val="00277931"/>
    <w:pPr>
      <w:tabs>
        <w:tab w:val="clear" w:pos="708"/>
        <w:tab w:val="center" w:pos="4536" w:leader="none"/>
        <w:tab w:val="right" w:pos="9072" w:leader="none"/>
      </w:tabs>
      <w:spacing w:lineRule="auto" w:line="240" w:before="0" w:after="0"/>
    </w:pPr>
    <w:rPr>
      <w:rFonts w:ascii="Calibri" w:hAnsi="Calibri" w:eastAsia="Calibri" w:cs="Times New Roman"/>
      <w:sz w:val="24"/>
      <w:szCs w:val="24"/>
    </w:rPr>
  </w:style>
  <w:style w:type="paragraph" w:styleId="Caption">
    <w:name w:val="caption"/>
    <w:basedOn w:val="Normal"/>
    <w:qFormat/>
    <w:pPr>
      <w:suppressLineNumbers/>
      <w:spacing w:before="120" w:after="120"/>
    </w:pPr>
    <w:rPr>
      <w:rFonts w:cs="Lucida Sans"/>
      <w:i/>
      <w:iCs/>
      <w:sz w:val="24"/>
      <w:szCs w:val="24"/>
    </w:rPr>
  </w:style>
  <w:style w:type="paragraph" w:styleId="Stopka">
    <w:name w:val="Footer"/>
    <w:basedOn w:val="Normal"/>
    <w:link w:val="StopkaZnak"/>
    <w:unhideWhenUsed/>
    <w:rsid w:val="00277931"/>
    <w:pPr>
      <w:tabs>
        <w:tab w:val="clear" w:pos="708"/>
        <w:tab w:val="center" w:pos="4536" w:leader="none"/>
        <w:tab w:val="right" w:pos="9072" w:leader="none"/>
      </w:tabs>
      <w:spacing w:lineRule="auto" w:line="240" w:before="0" w:after="0"/>
    </w:pPr>
    <w:rPr>
      <w:rFonts w:ascii="Calibri" w:hAnsi="Calibri" w:eastAsia="Calibri" w:cs="Times New Roman"/>
      <w:sz w:val="24"/>
      <w:szCs w:val="24"/>
    </w:rPr>
  </w:style>
  <w:style w:type="paragraph" w:styleId="Przypisdolny">
    <w:name w:val="Footnote Text"/>
    <w:basedOn w:val="Normal"/>
    <w:link w:val="TekstprzypisudolnegoZnak"/>
    <w:uiPriority w:val="99"/>
    <w:rsid w:val="00277931"/>
    <w:pPr>
      <w:spacing w:lineRule="auto" w:line="240" w:before="0" w:after="0"/>
    </w:pPr>
    <w:rPr>
      <w:rFonts w:ascii="Times New Roman" w:hAnsi="Times New Roman" w:eastAsia="Times New Roman" w:cs="Times New Roman"/>
      <w:sz w:val="20"/>
      <w:szCs w:val="20"/>
      <w:lang w:eastAsia="pl-PL"/>
    </w:rPr>
  </w:style>
  <w:style w:type="paragraph" w:styleId="ListParagraph">
    <w:name w:val="List Paragraph"/>
    <w:basedOn w:val="Normal"/>
    <w:link w:val="AkapitzlistZnak"/>
    <w:uiPriority w:val="99"/>
    <w:qFormat/>
    <w:rsid w:val="009016d0"/>
    <w:pPr>
      <w:spacing w:lineRule="auto" w:line="276" w:before="0" w:after="200"/>
      <w:ind w:left="720" w:hanging="0"/>
      <w:contextualSpacing/>
    </w:pPr>
    <w:rPr>
      <w:rFonts w:ascii="Calibri" w:hAnsi="Calibri" w:eastAsia="Calibri" w:cs="Times New Roman"/>
    </w:rPr>
  </w:style>
  <w:style w:type="paragraph" w:styleId="Redniasiatka21" w:customStyle="1">
    <w:name w:val="Średnia siatka 21"/>
    <w:uiPriority w:val="1"/>
    <w:qFormat/>
    <w:rsid w:val="00e61f5e"/>
    <w:pPr>
      <w:widowControl/>
      <w:suppressAutoHyphens w:val="true"/>
      <w:bidi w:val="0"/>
      <w:spacing w:before="0" w:after="0"/>
      <w:ind w:left="190" w:hanging="10"/>
      <w:jc w:val="both"/>
      <w:textAlignment w:val="baseline"/>
    </w:pPr>
    <w:rPr>
      <w:rFonts w:ascii="Times New Roman" w:hAnsi="Times New Roman" w:eastAsia="Times New Roman" w:cs="Times New Roman"/>
      <w:color w:val="000000"/>
      <w:kern w:val="0"/>
      <w:sz w:val="22"/>
      <w:szCs w:val="22"/>
      <w:lang w:val="pl-PL" w:eastAsia="pl-PL" w:bidi="ar-SA"/>
    </w:rPr>
  </w:style>
  <w:style w:type="paragraph" w:styleId="Annotationtext">
    <w:name w:val="annotation text"/>
    <w:basedOn w:val="Normal"/>
    <w:link w:val="TekstkomentarzaZnak"/>
    <w:uiPriority w:val="99"/>
    <w:unhideWhenUsed/>
    <w:qFormat/>
    <w:rsid w:val="005e1975"/>
    <w:pPr>
      <w:spacing w:lineRule="auto" w:line="240"/>
    </w:pPr>
    <w:rPr>
      <w:sz w:val="20"/>
      <w:szCs w:val="20"/>
    </w:rPr>
  </w:style>
  <w:style w:type="paragraph" w:styleId="Annotationsubject">
    <w:name w:val="annotation subject"/>
    <w:basedOn w:val="Annotationtext"/>
    <w:next w:val="Annotationtext"/>
    <w:link w:val="TematkomentarzaZnak"/>
    <w:uiPriority w:val="99"/>
    <w:unhideWhenUsed/>
    <w:qFormat/>
    <w:rsid w:val="005e1975"/>
    <w:pPr/>
    <w:rPr>
      <w:b/>
      <w:bCs/>
    </w:rPr>
  </w:style>
  <w:style w:type="paragraph" w:styleId="BalloonText">
    <w:name w:val="Balloon Text"/>
    <w:basedOn w:val="Normal"/>
    <w:link w:val="TekstdymkaZnak"/>
    <w:uiPriority w:val="99"/>
    <w:semiHidden/>
    <w:unhideWhenUsed/>
    <w:qFormat/>
    <w:rsid w:val="005e1975"/>
    <w:pPr>
      <w:spacing w:lineRule="auto" w:line="240" w:before="0" w:after="0"/>
    </w:pPr>
    <w:rPr>
      <w:rFonts w:ascii="Tahoma" w:hAnsi="Tahoma" w:cs="Tahoma"/>
      <w:sz w:val="16"/>
      <w:szCs w:val="16"/>
    </w:rPr>
  </w:style>
  <w:style w:type="paragraph" w:styleId="NoSpacing">
    <w:name w:val="No Spacing"/>
    <w:link w:val="BezodstpwZnak"/>
    <w:qFormat/>
    <w:rsid w:val="00052816"/>
    <w:pPr>
      <w:widowControl/>
      <w:bidi w:val="0"/>
      <w:spacing w:before="0" w:after="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paragraph" w:styleId="Default" w:customStyle="1">
    <w:name w:val="Default"/>
    <w:qFormat/>
    <w:rsid w:val="008d3638"/>
    <w:pPr>
      <w:widowControl w:val="false"/>
      <w:suppressAutoHyphens w:val="true"/>
      <w:bidi w:val="0"/>
      <w:spacing w:before="0" w:after="0"/>
      <w:jc w:val="left"/>
    </w:pPr>
    <w:rPr>
      <w:rFonts w:ascii="Times New Roman" w:hAnsi="Times New Roman" w:eastAsia="Times New Roman" w:cs="Times New Roman"/>
      <w:color w:val="auto"/>
      <w:kern w:val="0"/>
      <w:sz w:val="22"/>
      <w:szCs w:val="20"/>
      <w:lang w:val="pl-PL" w:eastAsia="pl-PL" w:bidi="ar-SA"/>
    </w:rPr>
  </w:style>
  <w:style w:type="paragraph" w:styleId="PlainText">
    <w:name w:val="Plain Text"/>
    <w:basedOn w:val="Normal"/>
    <w:link w:val="ZwykytekstZnak"/>
    <w:qFormat/>
    <w:rsid w:val="008d3638"/>
    <w:pPr>
      <w:spacing w:lineRule="auto" w:line="240" w:before="0" w:after="0"/>
    </w:pPr>
    <w:rPr>
      <w:rFonts w:ascii="Courier New" w:hAnsi="Courier New" w:eastAsia="MS Mincho" w:cs="Times New Roman"/>
      <w:sz w:val="20"/>
      <w:szCs w:val="20"/>
      <w:lang w:eastAsia="pl-PL"/>
    </w:rPr>
  </w:style>
  <w:style w:type="paragraph" w:styleId="Revision">
    <w:name w:val="Revision"/>
    <w:uiPriority w:val="99"/>
    <w:semiHidden/>
    <w:qFormat/>
    <w:rsid w:val="00b32962"/>
    <w:pPr>
      <w:widowControl/>
      <w:bidi w:val="0"/>
      <w:spacing w:before="0" w:after="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Textbody" w:customStyle="1">
    <w:name w:val="Text body"/>
    <w:basedOn w:val="Normal"/>
    <w:qFormat/>
    <w:rsid w:val="00ed3ccb"/>
    <w:pPr>
      <w:widowControl w:val="false"/>
      <w:suppressAutoHyphens w:val="true"/>
      <w:spacing w:lineRule="auto" w:line="240" w:before="0" w:after="120"/>
      <w:textAlignment w:val="baseline"/>
    </w:pPr>
    <w:rPr>
      <w:rFonts w:ascii="Times New Roman" w:hAnsi="Times New Roman" w:eastAsia="SimSun" w:cs="Mangal"/>
      <w:kern w:val="2"/>
      <w:sz w:val="24"/>
      <w:szCs w:val="24"/>
      <w:lang w:eastAsia="zh-CN" w:bidi="hi-IN"/>
    </w:rPr>
  </w:style>
  <w:style w:type="paragraph" w:styleId="M8069290857866364993gmailtextjustify" w:customStyle="1">
    <w:name w:val="m_8069290857866364993gmail-text-justify"/>
    <w:basedOn w:val="Normal"/>
    <w:qFormat/>
    <w:rsid w:val="00990b21"/>
    <w:pPr>
      <w:spacing w:lineRule="auto" w:line="240" w:beforeAutospacing="1" w:afterAutospacing="1"/>
    </w:pPr>
    <w:rPr>
      <w:rFonts w:ascii="Times New Roman" w:hAnsi="Times New Roman" w:eastAsia="Times New Roman" w:cs="Times New Roman"/>
      <w:sz w:val="24"/>
      <w:szCs w:val="24"/>
      <w:lang w:eastAsia="pl-PL"/>
    </w:rPr>
  </w:style>
  <w:style w:type="paragraph" w:styleId="Standard" w:customStyle="1">
    <w:name w:val="Standard"/>
    <w:qFormat/>
    <w:pPr>
      <w:widowControl w:val="false"/>
      <w:suppressAutoHyphens w:val="true"/>
      <w:bidi w:val="0"/>
      <w:spacing w:before="0" w:after="0"/>
      <w:jc w:val="left"/>
      <w:textAlignment w:val="baseline"/>
    </w:pPr>
    <w:rPr>
      <w:rFonts w:ascii="Times New Roman" w:hAnsi="Times New Roman" w:eastAsia="Times New Roman" w:cs="Arial Unicode MS"/>
      <w:color w:val="000000"/>
      <w:kern w:val="2"/>
      <w:sz w:val="24"/>
      <w:szCs w:val="24"/>
      <w:lang w:val="en-US" w:eastAsia="zh-CN" w:bidi="en-US"/>
    </w:rPr>
  </w:style>
  <w:style w:type="paragraph" w:styleId="Kolorowalistaakcent11" w:customStyle="1">
    <w:name w:val="Kolorowa lista — akcent 11"/>
    <w:basedOn w:val="Normal"/>
    <w:uiPriority w:val="99"/>
    <w:qFormat/>
    <w:rsid w:val="00e0005b"/>
    <w:pPr>
      <w:spacing w:lineRule="auto" w:line="252" w:before="20" w:after="40"/>
      <w:ind w:left="720" w:hanging="0"/>
      <w:contextualSpacing/>
      <w:jc w:val="both"/>
    </w:pPr>
    <w:rPr>
      <w:rFonts w:ascii="Calibri" w:hAnsi="Calibri" w:eastAsia="SimSun" w:cs="Times New Roman"/>
      <w:sz w:val="20"/>
      <w:szCs w:val="20"/>
      <w:lang w:eastAsia="zh-CN"/>
    </w:rPr>
  </w:style>
  <w:style w:type="paragraph" w:styleId="Wcicietrecitekstu">
    <w:name w:val="Body Text Indent"/>
    <w:basedOn w:val="Normal"/>
    <w:pPr>
      <w:spacing w:before="0" w:after="120"/>
      <w:ind w:left="283" w:hanging="0"/>
    </w:pPr>
    <w:rPr/>
  </w:style>
  <w:style w:type="numbering" w:styleId="NoList" w:default="1">
    <w:name w:val="No List"/>
    <w:uiPriority w:val="99"/>
    <w:semiHidden/>
    <w:unhideWhenUsed/>
    <w:qFormat/>
  </w:style>
  <w:style w:type="numbering" w:styleId="Numeracja123" w:customStyle="1">
    <w:name w:val="Numeracja 123"/>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D354C5-59C1-7E43-B634-21868C37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Application>LibreOffice/6.3.4.2$Windows_X86_64 LibreOffice_project/60da17e045e08f1793c57c00ba83cdfce946d0aa</Application>
  <Pages>24</Pages>
  <Words>7581</Words>
  <Characters>49498</Characters>
  <CharactersWithSpaces>57091</CharactersWithSpaces>
  <Paragraphs>394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2021-07-06T06:49:00Z</dcterms:created>
  <dc:creator>Muzeum</dc:creator>
  <dc:description/>
  <dc:language>pl-PL</dc:language>
  <cp:lastModifiedBy/>
  <dcterms:modified xsi:type="dcterms:W3CDTF">2021-07-06T12:22:29Z</dcterms:modified>
  <cp:revision>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